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20" w:rsidRPr="008A0BD6" w:rsidRDefault="00206D20" w:rsidP="00206D20">
      <w:pPr>
        <w:jc w:val="both"/>
        <w:rPr>
          <w:rFonts w:ascii="Times New Roman" w:eastAsia="Arial Unicode MS" w:hAnsi="Times New Roman" w:cs="Times New Roman"/>
          <w:color w:val="0C0F14"/>
          <w:sz w:val="24"/>
          <w:szCs w:val="24"/>
        </w:rPr>
      </w:pP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Miejska Biblioteka Publiczna – Centrum Wiedzy i </w:t>
      </w: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>Miejskie Centrum Edukacji Ekologicznej z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>apraszają na bolesławieckie obchody</w:t>
      </w: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Europejskiego Tygodnia Zrównoważonego Transportu. ETZT, to działanie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o zasięgu ogólnoeuropejskim</w:t>
      </w: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>. W Polsce koordynowane i nadzorowane jest przez Ministerstw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>o Infrastruktury  przy wsparciu Ministerstwa Środowiska</w:t>
      </w:r>
    </w:p>
    <w:p w:rsidR="00206D20" w:rsidRPr="008A0BD6" w:rsidRDefault="00206D20" w:rsidP="00206D20">
      <w:pPr>
        <w:jc w:val="both"/>
        <w:rPr>
          <w:rFonts w:ascii="Times New Roman" w:eastAsia="Arial Unicode MS" w:hAnsi="Times New Roman" w:cs="Times New Roman"/>
          <w:color w:val="0C0F14"/>
          <w:sz w:val="24"/>
          <w:szCs w:val="24"/>
        </w:rPr>
      </w:pPr>
      <w:r w:rsidRPr="008A0BD6">
        <w:rPr>
          <w:rFonts w:ascii="Times New Roman" w:hAnsi="Times New Roman" w:cs="Times New Roman"/>
          <w:sz w:val="24"/>
          <w:szCs w:val="24"/>
        </w:rPr>
        <w:t>Europejski Tydzień Zrównoważonego Transportu to inicjatywa, której głównym celem jest zachęcanie ludzi do zmiany niekorzystnych dla zdrowia i środowiska przyzwyczajeń. Konkretnie chodzi o wybieranie ekologicznych środków podróżowania, np. roweru czy komunikacji</w:t>
      </w:r>
      <w:r>
        <w:rPr>
          <w:rFonts w:ascii="Times New Roman" w:hAnsi="Times New Roman" w:cs="Times New Roman"/>
          <w:sz w:val="24"/>
          <w:szCs w:val="24"/>
        </w:rPr>
        <w:t xml:space="preserve"> miejskiej W</w:t>
      </w:r>
      <w:r w:rsidRPr="008A0BD6">
        <w:rPr>
          <w:rFonts w:ascii="Times New Roman" w:hAnsi="Times New Roman" w:cs="Times New Roman"/>
          <w:sz w:val="24"/>
          <w:szCs w:val="24"/>
        </w:rPr>
        <w:t>iele miast przygotowuje różne atrakcje, jak choćby konkursy z nagrodami, happeningi, gry terenowe, wycieczki, pikniki, warsztaty czy festiwale. Europejski Tydzień Zrównoważonego Transportu to pomysł, który w życie w 2002 roku wprowadziła Komisja Europejska. Już pierwsza edycja przyciągnęła ponad 400 samorządów z 23 krajów, a w kolejnych latach liczba chętnych wzrosła, włączyła się m. in. Rosja, Korea Południowa, Wenezuela czy Wietnam. W akcji bierze również udział Polska. Termin tego wydarzenia obejmuje dni od 16 do 22 września, a zwieńczeniem starań organizatorów jest Europejski Dzień bez Samochodu w ostatni dzień.</w:t>
      </w:r>
    </w:p>
    <w:p w:rsidR="00206D20" w:rsidRPr="008A0BD6" w:rsidRDefault="00206D20" w:rsidP="00206D20">
      <w:pPr>
        <w:jc w:val="both"/>
        <w:rPr>
          <w:rFonts w:ascii="Times New Roman" w:eastAsia="Arial Unicode MS" w:hAnsi="Times New Roman" w:cs="Times New Roman"/>
          <w:color w:val="0C0F14"/>
          <w:sz w:val="24"/>
          <w:szCs w:val="24"/>
        </w:rPr>
      </w:pP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>W bieżącym roku MCEE zaplanował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>o</w:t>
      </w: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następujące akcje i wydarzenia realizowane we współpracy z instytucjami miejskimi i wolontariuszami:</w:t>
      </w:r>
    </w:p>
    <w:p w:rsidR="00206D20" w:rsidRDefault="00206D20" w:rsidP="00206D20">
      <w:pPr>
        <w:jc w:val="both"/>
        <w:rPr>
          <w:rFonts w:ascii="Times New Roman" w:eastAsia="Arial Unicode MS" w:hAnsi="Times New Roman" w:cs="Times New Roman"/>
          <w:color w:val="0C0F14"/>
          <w:sz w:val="24"/>
          <w:szCs w:val="24"/>
        </w:rPr>
      </w:pPr>
      <w:r w:rsidRPr="007310FD">
        <w:rPr>
          <w:rFonts w:ascii="Times New Roman" w:eastAsia="Arial Unicode MS" w:hAnsi="Times New Roman" w:cs="Times New Roman"/>
          <w:b/>
          <w:color w:val="0C0F14"/>
          <w:sz w:val="24"/>
          <w:szCs w:val="24"/>
        </w:rPr>
        <w:t>16 września</w:t>
      </w: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 -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</w:t>
      </w:r>
      <w:r w:rsidR="00050F29"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godz. 11.00 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w Rynku - </w:t>
      </w:r>
      <w:r w:rsidRPr="008A0BD6"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otwarcie wystawy 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>poświęconej historii bolesławieckiego MZK oraz PKS połączone z podsumowaniem corocznego konkursu dla przedszkolaków „Autobusem miejskim przez Bolesławiec”.</w:t>
      </w:r>
      <w:r w:rsidR="00050F29"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Podsumowanie odbędzie się w Sali Rajców.</w:t>
      </w:r>
      <w:r>
        <w:rPr>
          <w:rFonts w:ascii="Times New Roman" w:eastAsia="Arial Unicode MS" w:hAnsi="Times New Roman" w:cs="Times New Roman"/>
          <w:color w:val="0C0F14"/>
          <w:sz w:val="24"/>
          <w:szCs w:val="24"/>
        </w:rPr>
        <w:t xml:space="preserve"> </w:t>
      </w:r>
      <w:r w:rsidR="00720C7E">
        <w:rPr>
          <w:rFonts w:ascii="Times New Roman" w:eastAsia="Arial Unicode MS" w:hAnsi="Times New Roman" w:cs="Times New Roman"/>
          <w:color w:val="0C0F14"/>
          <w:sz w:val="24"/>
          <w:szCs w:val="24"/>
        </w:rPr>
        <w:t>Otwarciu wystawy towarzyszyć będzie wjazd najstarszych i najnowszych autobusów bolesławieckich firm transportowych.</w:t>
      </w:r>
    </w:p>
    <w:p w:rsidR="00206D20" w:rsidRDefault="00206D20" w:rsidP="00206D20">
      <w:pPr>
        <w:pStyle w:val="NormalnyWeb"/>
        <w:jc w:val="both"/>
      </w:pPr>
      <w:r w:rsidRPr="007310FD">
        <w:rPr>
          <w:b/>
        </w:rPr>
        <w:t>18 września</w:t>
      </w:r>
      <w:r>
        <w:t xml:space="preserve"> – </w:t>
      </w:r>
      <w:r w:rsidR="00050F29">
        <w:t xml:space="preserve">godz. 9.30 i 11.00 </w:t>
      </w:r>
      <w:r>
        <w:t>w sali Forum dwa przedstawienia</w:t>
      </w:r>
      <w:r w:rsidR="00720C7E">
        <w:t xml:space="preserve"> „Kolor</w:t>
      </w:r>
      <w:bookmarkStart w:id="0" w:name="_GoBack"/>
      <w:bookmarkEnd w:id="0"/>
      <w:r w:rsidR="00720C7E">
        <w:t>y miasta”</w:t>
      </w:r>
      <w:r>
        <w:t xml:space="preserve"> o tematyce ekologicznej skierowane do sześcio</w:t>
      </w:r>
      <w:r w:rsidR="00720C7E">
        <w:t xml:space="preserve">- </w:t>
      </w:r>
      <w:r>
        <w:t xml:space="preserve"> i siedmiolatków</w:t>
      </w:r>
      <w:r w:rsidR="00720C7E">
        <w:t>.</w:t>
      </w:r>
    </w:p>
    <w:p w:rsidR="00206D20" w:rsidRDefault="00206D20" w:rsidP="00206D20">
      <w:pPr>
        <w:pStyle w:val="NormalnyWeb"/>
        <w:jc w:val="both"/>
      </w:pPr>
      <w:r w:rsidRPr="007310FD">
        <w:rPr>
          <w:b/>
        </w:rPr>
        <w:t>18 września</w:t>
      </w:r>
      <w:r>
        <w:t xml:space="preserve"> – w Centrum Wiedzy</w:t>
      </w:r>
      <w:r w:rsidR="000400E6">
        <w:t>, godz. 17.00</w:t>
      </w:r>
      <w:r>
        <w:t xml:space="preserve"> spotkanie autorskie z Robertem Maciągiem podróżnikiem i pisarzem oraz prezentacja </w:t>
      </w:r>
      <w:proofErr w:type="spellStart"/>
      <w:r w:rsidRPr="00AA12D7">
        <w:rPr>
          <w:i/>
        </w:rPr>
        <w:t>energoroweru</w:t>
      </w:r>
      <w:proofErr w:type="spellEnd"/>
      <w:r>
        <w:t xml:space="preserve">  - urządzenia edukacyjnego zakupionego na wyposażenie Centrum Wiedzy. </w:t>
      </w:r>
    </w:p>
    <w:p w:rsidR="000400E6" w:rsidRDefault="000400E6" w:rsidP="00206D20">
      <w:pPr>
        <w:pStyle w:val="NormalnyWeb"/>
        <w:jc w:val="both"/>
      </w:pPr>
      <w:r w:rsidRPr="000400E6">
        <w:rPr>
          <w:b/>
        </w:rPr>
        <w:t>19 września</w:t>
      </w:r>
      <w:r>
        <w:t xml:space="preserve"> – w Centrum Integracji Kulturalnej, godz. 17.00, posumowanie konkursu fotograficznego </w:t>
      </w:r>
      <w:r w:rsidR="00050F29">
        <w:t xml:space="preserve">grupy młodzieżowej </w:t>
      </w:r>
      <w:r w:rsidR="00050F29" w:rsidRPr="00050F29">
        <w:rPr>
          <w:i/>
        </w:rPr>
        <w:t>Plan-E</w:t>
      </w:r>
      <w:r w:rsidR="00050F29">
        <w:t xml:space="preserve"> - </w:t>
      </w:r>
      <w:r>
        <w:t>„Z ekologicznym transportem”</w:t>
      </w:r>
    </w:p>
    <w:p w:rsidR="00720C7E" w:rsidRDefault="00206D20" w:rsidP="00206D20">
      <w:pPr>
        <w:pStyle w:val="NormalnyWeb"/>
        <w:jc w:val="both"/>
      </w:pPr>
      <w:r w:rsidRPr="007310FD">
        <w:rPr>
          <w:b/>
        </w:rPr>
        <w:t>22 września</w:t>
      </w:r>
      <w:r>
        <w:t xml:space="preserve"> – w Rynku</w:t>
      </w:r>
      <w:r w:rsidR="00720C7E">
        <w:t xml:space="preserve">,  w godzinach 10.00 – 14.00 czynne będzie </w:t>
      </w:r>
      <w:r>
        <w:t xml:space="preserve"> stanowisk</w:t>
      </w:r>
      <w:r w:rsidR="00720C7E">
        <w:t>o</w:t>
      </w:r>
      <w:r>
        <w:t xml:space="preserve"> diagnostyki rowerowej przygotowane przez bolesławiecki sklep rowerow</w:t>
      </w:r>
      <w:r w:rsidR="00720C7E">
        <w:t>y</w:t>
      </w:r>
      <w:r>
        <w:t xml:space="preserve"> oraz </w:t>
      </w:r>
      <w:r w:rsidR="00720C7E">
        <w:t xml:space="preserve">stanowisko </w:t>
      </w:r>
      <w:r>
        <w:t>znakowan</w:t>
      </w:r>
      <w:r w:rsidR="00720C7E">
        <w:t>ia</w:t>
      </w:r>
      <w:r>
        <w:t xml:space="preserve"> rowerów przez Straż Miejską </w:t>
      </w:r>
    </w:p>
    <w:p w:rsidR="00206D20" w:rsidRDefault="00720C7E" w:rsidP="00206D20">
      <w:pPr>
        <w:pStyle w:val="NormalnyWeb"/>
        <w:jc w:val="both"/>
      </w:pPr>
      <w:r>
        <w:t xml:space="preserve">W tym samym czasie  trwać będzie coroczna </w:t>
      </w:r>
      <w:r w:rsidR="00206D20">
        <w:t>akcja „Nasze miasto oddycha” – czyli przekazywanie mieszkańcom miasta sadzonek drzew i krzewów w zamian za przyniesione , posegregowane elektroodpady</w:t>
      </w:r>
      <w:r w:rsidR="000400E6">
        <w:t>, plastik</w:t>
      </w:r>
      <w:r w:rsidR="00206D20">
        <w:t xml:space="preserve"> lub makulaturę.</w:t>
      </w:r>
    </w:p>
    <w:p w:rsidR="00F90E74" w:rsidRDefault="00F90E74" w:rsidP="00206D20">
      <w:pPr>
        <w:pStyle w:val="NormalnyWeb"/>
        <w:jc w:val="both"/>
      </w:pPr>
      <w:r>
        <w:t>Wszystkie działania finansowane są z budżetu Gminy Miejskiej Bolesławiec.</w:t>
      </w:r>
    </w:p>
    <w:sectPr w:rsidR="00F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E"/>
    <w:rsid w:val="000400E6"/>
    <w:rsid w:val="00050F29"/>
    <w:rsid w:val="00206D20"/>
    <w:rsid w:val="003F2C0E"/>
    <w:rsid w:val="00720C7E"/>
    <w:rsid w:val="00A04B07"/>
    <w:rsid w:val="00F84692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874E-E3A2-4CE6-93B3-4B0FF95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HP</cp:lastModifiedBy>
  <cp:revision>2</cp:revision>
  <dcterms:created xsi:type="dcterms:W3CDTF">2019-09-13T10:20:00Z</dcterms:created>
  <dcterms:modified xsi:type="dcterms:W3CDTF">2019-09-13T10:20:00Z</dcterms:modified>
</cp:coreProperties>
</file>