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BD" w:rsidRDefault="007312BD" w:rsidP="007312BD">
      <w:pPr>
        <w:spacing w:after="0" w:line="360" w:lineRule="auto"/>
        <w:ind w:left="138" w:right="0" w:firstLine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Załącznik nr 1 do zarządzenia nr 13/2022</w:t>
      </w:r>
    </w:p>
    <w:p w:rsidR="007312BD" w:rsidRDefault="007312BD" w:rsidP="007312BD">
      <w:pPr>
        <w:spacing w:after="0" w:line="360" w:lineRule="auto"/>
        <w:ind w:left="138" w:right="0" w:firstLine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Dyrektora SP3 w Bolesławcu </w:t>
      </w:r>
    </w:p>
    <w:p w:rsidR="005C3039" w:rsidRPr="007312BD" w:rsidRDefault="007312BD" w:rsidP="007312BD">
      <w:pPr>
        <w:spacing w:after="0" w:line="360" w:lineRule="auto"/>
        <w:ind w:left="138" w:right="0" w:firstLine="0"/>
        <w:contextualSpacing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 dnia 28 listopada 2022 r.</w:t>
      </w:r>
    </w:p>
    <w:p w:rsidR="005C3039" w:rsidRPr="007312BD" w:rsidRDefault="005C3039" w:rsidP="007312BD">
      <w:pPr>
        <w:spacing w:after="59" w:line="360" w:lineRule="auto"/>
        <w:ind w:left="41" w:right="0" w:firstLine="0"/>
        <w:contextualSpacing/>
        <w:jc w:val="center"/>
        <w:rPr>
          <w:rFonts w:asciiTheme="minorHAnsi" w:hAnsiTheme="minorHAnsi" w:cstheme="minorHAnsi"/>
          <w:szCs w:val="24"/>
        </w:rPr>
      </w:pPr>
    </w:p>
    <w:p w:rsidR="005C3039" w:rsidRPr="007312BD" w:rsidRDefault="005C3039" w:rsidP="007312BD">
      <w:pPr>
        <w:spacing w:after="102" w:line="36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:rsidR="005C3039" w:rsidRPr="007312BD" w:rsidRDefault="004841DB" w:rsidP="00C457EE">
      <w:pPr>
        <w:spacing w:after="0" w:line="360" w:lineRule="auto"/>
        <w:ind w:left="0" w:right="0" w:firstLine="0"/>
        <w:contextualSpacing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Kodeks etyki </w:t>
      </w:r>
      <w:r w:rsidR="00C457EE">
        <w:rPr>
          <w:rFonts w:asciiTheme="minorHAnsi" w:hAnsiTheme="minorHAnsi" w:cstheme="minorHAnsi"/>
          <w:b/>
          <w:szCs w:val="24"/>
        </w:rPr>
        <w:t>nauczycieli i pracowników niepedagogicznych</w:t>
      </w:r>
      <w:r w:rsidR="00C457EE">
        <w:rPr>
          <w:rFonts w:asciiTheme="minorHAnsi" w:hAnsiTheme="minorHAnsi" w:cstheme="minorHAnsi"/>
          <w:b/>
          <w:szCs w:val="24"/>
        </w:rPr>
        <w:br/>
        <w:t xml:space="preserve"> w Szkole Podstawowej nr 3 im. Armii Krajowej w Bolesławcu</w:t>
      </w:r>
    </w:p>
    <w:p w:rsidR="005C3039" w:rsidRPr="007312BD" w:rsidRDefault="005C3039" w:rsidP="007312BD">
      <w:pPr>
        <w:spacing w:after="0" w:line="36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:rsidR="005C3039" w:rsidRPr="007312BD" w:rsidRDefault="005C3039" w:rsidP="007312BD">
      <w:pPr>
        <w:spacing w:after="0" w:line="36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:rsidR="005C3039" w:rsidRPr="007312BD" w:rsidRDefault="005C3039" w:rsidP="007312BD">
      <w:pPr>
        <w:spacing w:after="154" w:line="36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:rsidR="005C3039" w:rsidRPr="007312BD" w:rsidRDefault="00531E73" w:rsidP="00EF64B1">
      <w:pPr>
        <w:spacing w:after="114" w:line="360" w:lineRule="auto"/>
        <w:ind w:left="363" w:right="360" w:hanging="10"/>
        <w:contextualSpacing/>
        <w:jc w:val="center"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b/>
          <w:szCs w:val="24"/>
        </w:rPr>
        <w:t xml:space="preserve">§ 1 </w:t>
      </w:r>
    </w:p>
    <w:p w:rsidR="005C3039" w:rsidRPr="007312BD" w:rsidRDefault="004841DB" w:rsidP="007312BD">
      <w:pPr>
        <w:numPr>
          <w:ilvl w:val="0"/>
          <w:numId w:val="1"/>
        </w:numPr>
        <w:spacing w:after="0"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Kodeks e</w:t>
      </w:r>
      <w:r w:rsidR="00531E73" w:rsidRPr="007312BD">
        <w:rPr>
          <w:rFonts w:asciiTheme="minorHAnsi" w:hAnsiTheme="minorHAnsi" w:cstheme="minorHAnsi"/>
          <w:szCs w:val="24"/>
        </w:rPr>
        <w:t xml:space="preserve">tyki </w:t>
      </w:r>
      <w:r>
        <w:rPr>
          <w:rFonts w:asciiTheme="minorHAnsi" w:hAnsiTheme="minorHAnsi" w:cstheme="minorHAnsi"/>
          <w:szCs w:val="24"/>
        </w:rPr>
        <w:t>nauczycieli i pracowników niepedagogicznych</w:t>
      </w:r>
      <w:r w:rsidR="008C4877">
        <w:rPr>
          <w:rFonts w:asciiTheme="minorHAnsi" w:hAnsiTheme="minorHAnsi" w:cstheme="minorHAnsi"/>
          <w:szCs w:val="24"/>
        </w:rPr>
        <w:t xml:space="preserve"> </w:t>
      </w:r>
      <w:r w:rsidR="00531E73" w:rsidRPr="007312BD">
        <w:rPr>
          <w:rFonts w:asciiTheme="minorHAnsi" w:hAnsiTheme="minorHAnsi" w:cstheme="minorHAnsi"/>
          <w:szCs w:val="24"/>
        </w:rPr>
        <w:t xml:space="preserve">określa standardy postępowania, których przestrzeganie jest gwarancją kompetencji, odpowiedzialności </w:t>
      </w:r>
      <w:r w:rsidR="00EF64B1">
        <w:rPr>
          <w:rFonts w:asciiTheme="minorHAnsi" w:hAnsiTheme="minorHAnsi" w:cstheme="minorHAnsi"/>
          <w:szCs w:val="24"/>
        </w:rPr>
        <w:br/>
      </w:r>
      <w:r w:rsidR="00531E73" w:rsidRPr="007312BD">
        <w:rPr>
          <w:rFonts w:asciiTheme="minorHAnsi" w:hAnsiTheme="minorHAnsi" w:cstheme="minorHAnsi"/>
          <w:szCs w:val="24"/>
        </w:rPr>
        <w:t>i wysokich walorów moralnych pracowników szkoły w związku</w:t>
      </w:r>
      <w:r w:rsidR="008C4877">
        <w:rPr>
          <w:rFonts w:asciiTheme="minorHAnsi" w:hAnsiTheme="minorHAnsi" w:cstheme="minorHAnsi"/>
          <w:szCs w:val="24"/>
        </w:rPr>
        <w:t xml:space="preserve"> </w:t>
      </w:r>
      <w:r w:rsidR="00531E73" w:rsidRPr="007312BD">
        <w:rPr>
          <w:rFonts w:asciiTheme="minorHAnsi" w:hAnsiTheme="minorHAnsi" w:cstheme="minorHAnsi"/>
          <w:szCs w:val="24"/>
        </w:rPr>
        <w:t xml:space="preserve">z wykonywaniem przez nich swoich obowiązków. </w:t>
      </w:r>
    </w:p>
    <w:p w:rsidR="005C3039" w:rsidRPr="007312BD" w:rsidRDefault="005C3039" w:rsidP="007312BD">
      <w:pPr>
        <w:spacing w:after="16" w:line="360" w:lineRule="auto"/>
        <w:ind w:left="72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:rsidR="005C3039" w:rsidRPr="007312BD" w:rsidRDefault="00531E73" w:rsidP="007312BD">
      <w:pPr>
        <w:numPr>
          <w:ilvl w:val="0"/>
          <w:numId w:val="1"/>
        </w:numPr>
        <w:spacing w:after="0"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 xml:space="preserve">Ilekroć w Kodeksie jest mowa o: </w:t>
      </w:r>
    </w:p>
    <w:p w:rsidR="005C3039" w:rsidRPr="007312BD" w:rsidRDefault="00531E73" w:rsidP="007312BD">
      <w:pPr>
        <w:numPr>
          <w:ilvl w:val="1"/>
          <w:numId w:val="1"/>
        </w:numPr>
        <w:spacing w:after="0"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>szkole – należy rozumieć Szk</w:t>
      </w:r>
      <w:r w:rsidR="004841DB">
        <w:rPr>
          <w:rFonts w:asciiTheme="minorHAnsi" w:hAnsiTheme="minorHAnsi" w:cstheme="minorHAnsi"/>
          <w:szCs w:val="24"/>
        </w:rPr>
        <w:t>ołę Podstawową nr 3,</w:t>
      </w:r>
    </w:p>
    <w:p w:rsidR="005C3039" w:rsidRPr="007312BD" w:rsidRDefault="00531E73" w:rsidP="007312BD">
      <w:pPr>
        <w:numPr>
          <w:ilvl w:val="1"/>
          <w:numId w:val="1"/>
        </w:numPr>
        <w:spacing w:after="1"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 xml:space="preserve">nauczycielu </w:t>
      </w:r>
      <w:r w:rsidR="00EF3D3A" w:rsidRPr="007312BD">
        <w:rPr>
          <w:rFonts w:asciiTheme="minorHAnsi" w:hAnsiTheme="minorHAnsi" w:cstheme="minorHAnsi"/>
          <w:szCs w:val="24"/>
        </w:rPr>
        <w:t>–</w:t>
      </w:r>
      <w:r w:rsidRPr="007312BD">
        <w:rPr>
          <w:rFonts w:asciiTheme="minorHAnsi" w:hAnsiTheme="minorHAnsi" w:cstheme="minorHAnsi"/>
          <w:szCs w:val="24"/>
        </w:rPr>
        <w:t xml:space="preserve"> nal</w:t>
      </w:r>
      <w:r w:rsidR="004841DB">
        <w:rPr>
          <w:rFonts w:asciiTheme="minorHAnsi" w:hAnsiTheme="minorHAnsi" w:cstheme="minorHAnsi"/>
          <w:szCs w:val="24"/>
        </w:rPr>
        <w:t>eży rozumieć nauczycieli szkoły,</w:t>
      </w:r>
    </w:p>
    <w:p w:rsidR="005C3039" w:rsidRPr="007312BD" w:rsidRDefault="00531E73" w:rsidP="007312BD">
      <w:pPr>
        <w:numPr>
          <w:ilvl w:val="1"/>
          <w:numId w:val="1"/>
        </w:numPr>
        <w:spacing w:after="3"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>pracowniku – należy rozumieć pracowników</w:t>
      </w:r>
      <w:r w:rsidR="004841DB">
        <w:rPr>
          <w:rFonts w:asciiTheme="minorHAnsi" w:hAnsiTheme="minorHAnsi" w:cstheme="minorHAnsi"/>
          <w:szCs w:val="24"/>
        </w:rPr>
        <w:t xml:space="preserve"> administracji i obsługi szkoły,</w:t>
      </w:r>
    </w:p>
    <w:p w:rsidR="005C3039" w:rsidRPr="00EF64B1" w:rsidRDefault="00EF64B1" w:rsidP="00EF64B1">
      <w:pPr>
        <w:spacing w:after="0" w:line="360" w:lineRule="auto"/>
        <w:ind w:left="394" w:right="0" w:firstLine="0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d) </w:t>
      </w:r>
      <w:r w:rsidR="00531E73" w:rsidRPr="00EF64B1">
        <w:rPr>
          <w:rFonts w:asciiTheme="minorHAnsi" w:hAnsiTheme="minorHAnsi" w:cstheme="minorHAnsi"/>
          <w:szCs w:val="24"/>
        </w:rPr>
        <w:t xml:space="preserve">Kodeksie – należy przez to rozumieć </w:t>
      </w:r>
      <w:r w:rsidRPr="00EF64B1">
        <w:rPr>
          <w:rFonts w:asciiTheme="minorHAnsi" w:hAnsiTheme="minorHAnsi" w:cstheme="minorHAnsi"/>
          <w:szCs w:val="24"/>
        </w:rPr>
        <w:t>Kodeks etyki nauczycieli i pracowników niepedagogicznych w Szkole Podstawowej nr 3 im. Armii Krajowej w Bolesławcu</w:t>
      </w:r>
      <w:r>
        <w:rPr>
          <w:rFonts w:asciiTheme="minorHAnsi" w:hAnsiTheme="minorHAnsi" w:cstheme="minorHAnsi"/>
          <w:szCs w:val="24"/>
        </w:rPr>
        <w:t>.</w:t>
      </w:r>
    </w:p>
    <w:p w:rsidR="00EF64B1" w:rsidRDefault="00EF64B1" w:rsidP="007312BD">
      <w:pPr>
        <w:spacing w:after="0" w:line="360" w:lineRule="auto"/>
        <w:ind w:left="363" w:right="364" w:hanging="10"/>
        <w:contextualSpacing/>
        <w:jc w:val="center"/>
        <w:rPr>
          <w:rFonts w:asciiTheme="minorHAnsi" w:hAnsiTheme="minorHAnsi" w:cstheme="minorHAnsi"/>
          <w:b/>
          <w:szCs w:val="24"/>
        </w:rPr>
      </w:pPr>
    </w:p>
    <w:p w:rsidR="005C3039" w:rsidRPr="007312BD" w:rsidRDefault="00531E73" w:rsidP="00EF64B1">
      <w:pPr>
        <w:spacing w:after="0" w:line="360" w:lineRule="auto"/>
        <w:ind w:left="363" w:right="364" w:hanging="10"/>
        <w:contextualSpacing/>
        <w:jc w:val="center"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b/>
          <w:szCs w:val="24"/>
        </w:rPr>
        <w:t xml:space="preserve">§2 </w:t>
      </w:r>
    </w:p>
    <w:p w:rsidR="005C3039" w:rsidRPr="007312BD" w:rsidRDefault="008C4877" w:rsidP="007312BD">
      <w:pPr>
        <w:tabs>
          <w:tab w:val="center" w:pos="3641"/>
        </w:tabs>
        <w:spacing w:after="27" w:line="360" w:lineRule="auto"/>
        <w:ind w:left="-15" w:right="0" w:firstLine="0"/>
        <w:contextualSpacing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I. </w:t>
      </w:r>
      <w:r w:rsidR="00531E73" w:rsidRPr="007312BD">
        <w:rPr>
          <w:rFonts w:asciiTheme="minorHAnsi" w:hAnsiTheme="minorHAnsi" w:cstheme="minorHAnsi"/>
          <w:b/>
          <w:szCs w:val="24"/>
        </w:rPr>
        <w:t>Zasady ogólne, do których jest zobowiązany nauczyciel:</w:t>
      </w:r>
    </w:p>
    <w:p w:rsidR="005C3039" w:rsidRPr="007312BD" w:rsidRDefault="00531E73" w:rsidP="007312BD">
      <w:pPr>
        <w:numPr>
          <w:ilvl w:val="0"/>
          <w:numId w:val="2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>Nauczyciel p</w:t>
      </w:r>
      <w:r w:rsidR="00EF64B1">
        <w:rPr>
          <w:rFonts w:asciiTheme="minorHAnsi" w:hAnsiTheme="minorHAnsi" w:cstheme="minorHAnsi"/>
          <w:szCs w:val="24"/>
        </w:rPr>
        <w:t>owinien stanowić wzór osoby</w:t>
      </w:r>
      <w:r w:rsidRPr="007312BD">
        <w:rPr>
          <w:rFonts w:asciiTheme="minorHAnsi" w:hAnsiTheme="minorHAnsi" w:cstheme="minorHAnsi"/>
          <w:szCs w:val="24"/>
        </w:rPr>
        <w:t xml:space="preserve"> prawej i szlachetnej, wrażliwej </w:t>
      </w:r>
      <w:r w:rsidR="00EF64B1">
        <w:rPr>
          <w:rFonts w:asciiTheme="minorHAnsi" w:hAnsiTheme="minorHAnsi" w:cstheme="minorHAnsi"/>
          <w:szCs w:val="24"/>
        </w:rPr>
        <w:br/>
        <w:t xml:space="preserve">i odpowiedzialnej, </w:t>
      </w:r>
      <w:r w:rsidRPr="007312BD">
        <w:rPr>
          <w:rFonts w:asciiTheme="minorHAnsi" w:hAnsiTheme="minorHAnsi" w:cstheme="minorHAnsi"/>
          <w:szCs w:val="24"/>
        </w:rPr>
        <w:t xml:space="preserve">o postawie otwartej na drugiego człowieka. </w:t>
      </w:r>
    </w:p>
    <w:p w:rsidR="005C3039" w:rsidRPr="007312BD" w:rsidRDefault="00531E73" w:rsidP="007312BD">
      <w:pPr>
        <w:numPr>
          <w:ilvl w:val="0"/>
          <w:numId w:val="2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 xml:space="preserve">Podstawowym zadaniem nauczyciela jest troska o dobro ucznia. </w:t>
      </w:r>
    </w:p>
    <w:p w:rsidR="005C3039" w:rsidRPr="007312BD" w:rsidRDefault="00531E73" w:rsidP="007312BD">
      <w:pPr>
        <w:numPr>
          <w:ilvl w:val="0"/>
          <w:numId w:val="2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 xml:space="preserve">Nauczyciel uczciwie i rzetelnie przekazuje wiedzę, zgodną z prawdą. </w:t>
      </w:r>
    </w:p>
    <w:p w:rsidR="005C3039" w:rsidRPr="007312BD" w:rsidRDefault="00531E73" w:rsidP="007312BD">
      <w:pPr>
        <w:numPr>
          <w:ilvl w:val="0"/>
          <w:numId w:val="2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 xml:space="preserve">Nauczyciel szanuje godność ucznia w procesie kształcenia i wychowania. </w:t>
      </w:r>
    </w:p>
    <w:p w:rsidR="005C3039" w:rsidRPr="007312BD" w:rsidRDefault="00531E73" w:rsidP="007312BD">
      <w:pPr>
        <w:numPr>
          <w:ilvl w:val="0"/>
          <w:numId w:val="2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 xml:space="preserve">Nauczyciel uczy kultury współżycia ze światem przyrody. </w:t>
      </w:r>
    </w:p>
    <w:p w:rsidR="005C3039" w:rsidRPr="007312BD" w:rsidRDefault="00531E73" w:rsidP="007312BD">
      <w:pPr>
        <w:numPr>
          <w:ilvl w:val="0"/>
          <w:numId w:val="2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lastRenderedPageBreak/>
        <w:t xml:space="preserve">Nauczyciel, kierując się dobrem ucznia, wybiera odpowiednie metody, formy oraz środki nauczania i wychowania, stosuje obiektywne kryteria oceny,  z uwzględnieniem zasady indywidualizacji. </w:t>
      </w:r>
    </w:p>
    <w:p w:rsidR="005C3039" w:rsidRPr="007312BD" w:rsidRDefault="00531E73" w:rsidP="007312BD">
      <w:pPr>
        <w:numPr>
          <w:ilvl w:val="0"/>
          <w:numId w:val="2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>Nauczyciel powinien stale doskonalić własne kwal</w:t>
      </w:r>
      <w:r w:rsidR="00EF64B1">
        <w:rPr>
          <w:rFonts w:asciiTheme="minorHAnsi" w:hAnsiTheme="minorHAnsi" w:cstheme="minorHAnsi"/>
          <w:szCs w:val="24"/>
        </w:rPr>
        <w:t xml:space="preserve">ifikacje i kompetencje zawodowe, </w:t>
      </w:r>
      <w:r w:rsidRPr="007312BD">
        <w:rPr>
          <w:rFonts w:asciiTheme="minorHAnsi" w:hAnsiTheme="minorHAnsi" w:cstheme="minorHAnsi"/>
          <w:szCs w:val="24"/>
        </w:rPr>
        <w:t xml:space="preserve">dostosowując swoją wiedzę i umiejętności pedagogiczne do najlepszych standardów nauki, dydaktyki i pedagogiki. </w:t>
      </w:r>
    </w:p>
    <w:p w:rsidR="00EF64B1" w:rsidRDefault="00531E73" w:rsidP="0018723C">
      <w:pPr>
        <w:numPr>
          <w:ilvl w:val="0"/>
          <w:numId w:val="2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EF64B1">
        <w:rPr>
          <w:rFonts w:asciiTheme="minorHAnsi" w:hAnsiTheme="minorHAnsi" w:cstheme="minorHAnsi"/>
          <w:szCs w:val="24"/>
        </w:rPr>
        <w:t>Nauczyciela obowiązuje tajemnica z</w:t>
      </w:r>
      <w:r w:rsidR="00EF64B1" w:rsidRPr="00EF64B1">
        <w:rPr>
          <w:rFonts w:asciiTheme="minorHAnsi" w:hAnsiTheme="minorHAnsi" w:cstheme="minorHAnsi"/>
          <w:szCs w:val="24"/>
        </w:rPr>
        <w:t xml:space="preserve">awodowa. Ujawnienie wiadomości objętych tajemnicą zawodową </w:t>
      </w:r>
      <w:r w:rsidRPr="00EF64B1">
        <w:rPr>
          <w:rFonts w:asciiTheme="minorHAnsi" w:hAnsiTheme="minorHAnsi" w:cstheme="minorHAnsi"/>
          <w:szCs w:val="24"/>
        </w:rPr>
        <w:t xml:space="preserve">jest dopuszczalne jedynie wówczas, gdy zachowanie tajemnicy może </w:t>
      </w:r>
      <w:r w:rsidR="00EF64B1" w:rsidRPr="00EF64B1">
        <w:rPr>
          <w:rFonts w:asciiTheme="minorHAnsi" w:hAnsiTheme="minorHAnsi" w:cstheme="minorHAnsi"/>
          <w:szCs w:val="24"/>
        </w:rPr>
        <w:t>do</w:t>
      </w:r>
      <w:r w:rsidRPr="00EF64B1">
        <w:rPr>
          <w:rFonts w:asciiTheme="minorHAnsi" w:hAnsiTheme="minorHAnsi" w:cstheme="minorHAnsi"/>
          <w:szCs w:val="24"/>
        </w:rPr>
        <w:t>prowa</w:t>
      </w:r>
      <w:r w:rsidR="00EF64B1" w:rsidRPr="00EF64B1">
        <w:rPr>
          <w:rFonts w:asciiTheme="minorHAnsi" w:hAnsiTheme="minorHAnsi" w:cstheme="minorHAnsi"/>
          <w:szCs w:val="24"/>
        </w:rPr>
        <w:t xml:space="preserve">dzić do </w:t>
      </w:r>
      <w:r w:rsidRPr="00EF64B1">
        <w:rPr>
          <w:rFonts w:asciiTheme="minorHAnsi" w:hAnsiTheme="minorHAnsi" w:cstheme="minorHAnsi"/>
          <w:szCs w:val="24"/>
        </w:rPr>
        <w:t>zagrożenia</w:t>
      </w:r>
      <w:r w:rsidR="00EF64B1" w:rsidRPr="00EF64B1">
        <w:rPr>
          <w:rFonts w:asciiTheme="minorHAnsi" w:hAnsiTheme="minorHAnsi" w:cstheme="minorHAnsi"/>
          <w:szCs w:val="24"/>
        </w:rPr>
        <w:t xml:space="preserve"> życia lub zdrowia oraz naruszenia prawa.</w:t>
      </w:r>
    </w:p>
    <w:p w:rsidR="005C3039" w:rsidRPr="00EF64B1" w:rsidRDefault="00531E73" w:rsidP="0018723C">
      <w:pPr>
        <w:numPr>
          <w:ilvl w:val="0"/>
          <w:numId w:val="2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EF64B1">
        <w:rPr>
          <w:rFonts w:asciiTheme="minorHAnsi" w:hAnsiTheme="minorHAnsi" w:cstheme="minorHAnsi"/>
          <w:szCs w:val="24"/>
        </w:rPr>
        <w:t xml:space="preserve">Nauczyciel, mając prawo do godziwego wynagrodzenia, nie uzależnia od niego jakości swej pracy. </w:t>
      </w:r>
    </w:p>
    <w:p w:rsidR="005C3039" w:rsidRPr="007312BD" w:rsidRDefault="00531E73" w:rsidP="007312BD">
      <w:pPr>
        <w:numPr>
          <w:ilvl w:val="0"/>
          <w:numId w:val="2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>Nauczyciel kieruje się takimi sa</w:t>
      </w:r>
      <w:r w:rsidR="00F66FDA">
        <w:rPr>
          <w:rFonts w:asciiTheme="minorHAnsi" w:hAnsiTheme="minorHAnsi" w:cstheme="minorHAnsi"/>
          <w:szCs w:val="24"/>
        </w:rPr>
        <w:t xml:space="preserve">mymi zasadami etycznymi </w:t>
      </w:r>
      <w:r w:rsidRPr="007312BD">
        <w:rPr>
          <w:rFonts w:asciiTheme="minorHAnsi" w:hAnsiTheme="minorHAnsi" w:cstheme="minorHAnsi"/>
          <w:szCs w:val="24"/>
        </w:rPr>
        <w:t>w życiu prywatny</w:t>
      </w:r>
      <w:r w:rsidR="00F66FDA">
        <w:rPr>
          <w:rFonts w:asciiTheme="minorHAnsi" w:hAnsiTheme="minorHAnsi" w:cstheme="minorHAnsi"/>
          <w:szCs w:val="24"/>
        </w:rPr>
        <w:t xml:space="preserve">m </w:t>
      </w:r>
      <w:r w:rsidR="00F66FDA">
        <w:rPr>
          <w:rFonts w:asciiTheme="minorHAnsi" w:hAnsiTheme="minorHAnsi" w:cstheme="minorHAnsi"/>
          <w:szCs w:val="24"/>
        </w:rPr>
        <w:br/>
      </w:r>
      <w:r w:rsidRPr="007312BD">
        <w:rPr>
          <w:rFonts w:asciiTheme="minorHAnsi" w:hAnsiTheme="minorHAnsi" w:cstheme="minorHAnsi"/>
          <w:szCs w:val="24"/>
        </w:rPr>
        <w:t xml:space="preserve">i zawodowym. </w:t>
      </w:r>
    </w:p>
    <w:p w:rsidR="005C3039" w:rsidRPr="00F66FDA" w:rsidRDefault="00531E73" w:rsidP="00F66FDA">
      <w:pPr>
        <w:numPr>
          <w:ilvl w:val="0"/>
          <w:numId w:val="2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 xml:space="preserve">Nauczyciel jest </w:t>
      </w:r>
      <w:r w:rsidR="00F66FDA">
        <w:rPr>
          <w:rFonts w:asciiTheme="minorHAnsi" w:hAnsiTheme="minorHAnsi" w:cstheme="minorHAnsi"/>
          <w:szCs w:val="24"/>
        </w:rPr>
        <w:t>zobowiązany swoim postępowaniem</w:t>
      </w:r>
      <w:r w:rsidRPr="007312BD">
        <w:rPr>
          <w:rFonts w:asciiTheme="minorHAnsi" w:hAnsiTheme="minorHAnsi" w:cstheme="minorHAnsi"/>
          <w:szCs w:val="24"/>
        </w:rPr>
        <w:t xml:space="preserve"> tworzyć </w:t>
      </w:r>
      <w:r w:rsidR="00F66FDA">
        <w:rPr>
          <w:rFonts w:asciiTheme="minorHAnsi" w:hAnsiTheme="minorHAnsi" w:cstheme="minorHAnsi"/>
          <w:szCs w:val="24"/>
        </w:rPr>
        <w:t>dobry wizerunek szkoły.</w:t>
      </w:r>
    </w:p>
    <w:p w:rsidR="005C3039" w:rsidRPr="007312BD" w:rsidRDefault="00531E73" w:rsidP="007312BD">
      <w:pPr>
        <w:numPr>
          <w:ilvl w:val="0"/>
          <w:numId w:val="2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 xml:space="preserve">Ujemna opinia o pracy nauczyciela nie może mieć cech zniesławienia. </w:t>
      </w:r>
    </w:p>
    <w:p w:rsidR="005C3039" w:rsidRPr="007312BD" w:rsidRDefault="00531E73" w:rsidP="007312BD">
      <w:pPr>
        <w:numPr>
          <w:ilvl w:val="0"/>
          <w:numId w:val="2"/>
        </w:numPr>
        <w:spacing w:after="282"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 xml:space="preserve">Nauczyciel powinien </w:t>
      </w:r>
      <w:r w:rsidR="00376C91">
        <w:rPr>
          <w:rFonts w:asciiTheme="minorHAnsi" w:hAnsiTheme="minorHAnsi" w:cstheme="minorHAnsi"/>
          <w:szCs w:val="24"/>
        </w:rPr>
        <w:t xml:space="preserve">własnym przykładem </w:t>
      </w:r>
      <w:r w:rsidRPr="007312BD">
        <w:rPr>
          <w:rFonts w:asciiTheme="minorHAnsi" w:hAnsiTheme="minorHAnsi" w:cstheme="minorHAnsi"/>
          <w:szCs w:val="24"/>
        </w:rPr>
        <w:t xml:space="preserve">upowszechniać właściwe wzorce zachowania </w:t>
      </w:r>
      <w:r w:rsidR="00376C91">
        <w:rPr>
          <w:rFonts w:asciiTheme="minorHAnsi" w:hAnsiTheme="minorHAnsi" w:cstheme="minorHAnsi"/>
          <w:szCs w:val="24"/>
        </w:rPr>
        <w:br/>
      </w:r>
      <w:r w:rsidRPr="007312BD">
        <w:rPr>
          <w:rFonts w:asciiTheme="minorHAnsi" w:hAnsiTheme="minorHAnsi" w:cstheme="minorHAnsi"/>
          <w:szCs w:val="24"/>
        </w:rPr>
        <w:t>i wychowani</w:t>
      </w:r>
      <w:r w:rsidR="00376C91">
        <w:rPr>
          <w:rFonts w:asciiTheme="minorHAnsi" w:hAnsiTheme="minorHAnsi" w:cstheme="minorHAnsi"/>
          <w:szCs w:val="24"/>
        </w:rPr>
        <w:t>a.</w:t>
      </w:r>
    </w:p>
    <w:p w:rsidR="005C3039" w:rsidRPr="007312BD" w:rsidRDefault="005C3039" w:rsidP="007312BD">
      <w:pPr>
        <w:spacing w:after="16" w:line="36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:rsidR="005C3039" w:rsidRPr="007312BD" w:rsidRDefault="00531E73" w:rsidP="007312BD">
      <w:pPr>
        <w:pStyle w:val="Nagwek1"/>
        <w:spacing w:line="360" w:lineRule="auto"/>
        <w:ind w:left="413" w:right="0" w:hanging="428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>Zasady szczególne obowiązujące nauczyciela</w:t>
      </w:r>
    </w:p>
    <w:p w:rsidR="005C3039" w:rsidRPr="007312BD" w:rsidRDefault="005C3039" w:rsidP="007312BD">
      <w:pPr>
        <w:spacing w:after="19" w:line="36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:rsidR="005C3039" w:rsidRPr="007312BD" w:rsidRDefault="00531E73" w:rsidP="007312BD">
      <w:pPr>
        <w:numPr>
          <w:ilvl w:val="0"/>
          <w:numId w:val="3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>Rolą nauczyciela jest przekazywanie w sposób jasny i czytelny uczniow</w:t>
      </w:r>
      <w:r w:rsidR="00EF49D5">
        <w:rPr>
          <w:rFonts w:asciiTheme="minorHAnsi" w:hAnsiTheme="minorHAnsi" w:cstheme="minorHAnsi"/>
          <w:szCs w:val="24"/>
        </w:rPr>
        <w:t xml:space="preserve">i i jego rodzicom </w:t>
      </w:r>
      <w:r w:rsidRPr="007312BD">
        <w:rPr>
          <w:rFonts w:asciiTheme="minorHAnsi" w:hAnsiTheme="minorHAnsi" w:cstheme="minorHAnsi"/>
          <w:szCs w:val="24"/>
        </w:rPr>
        <w:t xml:space="preserve">wiedzy o tym, jak rozpoznaje jego sytuację i problemy oraz informowanie o celach swoich działań wychowawczo-dydaktycznych, stosowanych metodach, wynikach i ocenach, uzyskiwanych przez ucznia oraz sposobach ich udostępnienia poprzez: </w:t>
      </w:r>
    </w:p>
    <w:p w:rsidR="005C3039" w:rsidRPr="007312BD" w:rsidRDefault="00531E73" w:rsidP="007312BD">
      <w:pPr>
        <w:numPr>
          <w:ilvl w:val="1"/>
          <w:numId w:val="3"/>
        </w:numPr>
        <w:spacing w:line="360" w:lineRule="auto"/>
        <w:ind w:right="0" w:hanging="284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 xml:space="preserve">bezstronne, obiektywne i należyte wywiązywanie się ze swoich obowiązków, </w:t>
      </w:r>
    </w:p>
    <w:p w:rsidR="005C3039" w:rsidRPr="007312BD" w:rsidRDefault="00EF49D5" w:rsidP="007312BD">
      <w:pPr>
        <w:numPr>
          <w:ilvl w:val="1"/>
          <w:numId w:val="3"/>
        </w:numPr>
        <w:spacing w:line="360" w:lineRule="auto"/>
        <w:ind w:right="0" w:hanging="284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brak faworyzowania </w:t>
      </w:r>
      <w:r w:rsidR="00531E73" w:rsidRPr="007312BD">
        <w:rPr>
          <w:rFonts w:asciiTheme="minorHAnsi" w:hAnsiTheme="minorHAnsi" w:cstheme="minorHAnsi"/>
          <w:szCs w:val="24"/>
        </w:rPr>
        <w:t xml:space="preserve">uczniów, </w:t>
      </w:r>
    </w:p>
    <w:p w:rsidR="005C3039" w:rsidRPr="007312BD" w:rsidRDefault="00531E73" w:rsidP="007312BD">
      <w:pPr>
        <w:numPr>
          <w:ilvl w:val="1"/>
          <w:numId w:val="3"/>
        </w:numPr>
        <w:spacing w:line="360" w:lineRule="auto"/>
        <w:ind w:right="0" w:hanging="284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>nieuciek</w:t>
      </w:r>
      <w:r w:rsidR="00EF49D5">
        <w:rPr>
          <w:rFonts w:asciiTheme="minorHAnsi" w:hAnsiTheme="minorHAnsi" w:cstheme="minorHAnsi"/>
          <w:szCs w:val="24"/>
        </w:rPr>
        <w:t xml:space="preserve">anie się do protekcji, zbytniej </w:t>
      </w:r>
      <w:r w:rsidRPr="007312BD">
        <w:rPr>
          <w:rFonts w:asciiTheme="minorHAnsi" w:hAnsiTheme="minorHAnsi" w:cstheme="minorHAnsi"/>
          <w:szCs w:val="24"/>
        </w:rPr>
        <w:t xml:space="preserve">poufałości, wykorzystywania związków rodzinnych i osobistych. </w:t>
      </w:r>
    </w:p>
    <w:p w:rsidR="005C3039" w:rsidRPr="007312BD" w:rsidRDefault="00531E73" w:rsidP="007312BD">
      <w:pPr>
        <w:numPr>
          <w:ilvl w:val="0"/>
          <w:numId w:val="3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 xml:space="preserve">Nauczyciel powinien dążyć do uzyskania zrozumienia odbiorców dla przekazywanych przez siebie informacji i akceptację dla planowanych działań.  </w:t>
      </w:r>
    </w:p>
    <w:p w:rsidR="005C3039" w:rsidRPr="007312BD" w:rsidRDefault="00531E73" w:rsidP="007312BD">
      <w:pPr>
        <w:numPr>
          <w:ilvl w:val="0"/>
          <w:numId w:val="3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lastRenderedPageBreak/>
        <w:t xml:space="preserve">Nauczyciel naruszający zasady etyki zawodowej, winien podjąć natychmiastowe działania, które mają na celu usunięcie skutków jego postępowania i naprawienie powstałych szkód. </w:t>
      </w:r>
    </w:p>
    <w:p w:rsidR="005C3039" w:rsidRDefault="00531E73" w:rsidP="007312BD">
      <w:pPr>
        <w:numPr>
          <w:ilvl w:val="0"/>
          <w:numId w:val="3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>Nauczyciel niezwłoczne informuje dyr</w:t>
      </w:r>
      <w:r w:rsidR="009A3888">
        <w:rPr>
          <w:rFonts w:asciiTheme="minorHAnsi" w:hAnsiTheme="minorHAnsi" w:cstheme="minorHAnsi"/>
          <w:szCs w:val="24"/>
        </w:rPr>
        <w:t xml:space="preserve">ektora szkoły </w:t>
      </w:r>
      <w:r w:rsidRPr="007312BD">
        <w:rPr>
          <w:rFonts w:asciiTheme="minorHAnsi" w:hAnsiTheme="minorHAnsi" w:cstheme="minorHAnsi"/>
          <w:szCs w:val="24"/>
        </w:rPr>
        <w:t>o przebywan</w:t>
      </w:r>
      <w:r w:rsidR="009A3888">
        <w:rPr>
          <w:rFonts w:asciiTheme="minorHAnsi" w:hAnsiTheme="minorHAnsi" w:cstheme="minorHAnsi"/>
          <w:szCs w:val="24"/>
        </w:rPr>
        <w:t xml:space="preserve">iu na terenie szkoły pracownikalub ucznia </w:t>
      </w:r>
      <w:r w:rsidRPr="007312BD">
        <w:rPr>
          <w:rFonts w:asciiTheme="minorHAnsi" w:hAnsiTheme="minorHAnsi" w:cstheme="minorHAnsi"/>
          <w:szCs w:val="24"/>
        </w:rPr>
        <w:t>będącego w stanie nietrzeźwości lub pod wpływem innego środka odurzającego</w:t>
      </w:r>
      <w:r w:rsidR="00A57A49">
        <w:rPr>
          <w:rFonts w:asciiTheme="minorHAnsi" w:hAnsiTheme="minorHAnsi" w:cstheme="minorHAnsi"/>
          <w:szCs w:val="24"/>
        </w:rPr>
        <w:t>.</w:t>
      </w:r>
    </w:p>
    <w:p w:rsidR="005C3039" w:rsidRDefault="00A57A49" w:rsidP="00A57A49">
      <w:pPr>
        <w:pStyle w:val="Akapitzlist"/>
        <w:numPr>
          <w:ilvl w:val="0"/>
          <w:numId w:val="3"/>
        </w:numPr>
        <w:spacing w:line="360" w:lineRule="auto"/>
        <w:ind w:right="0"/>
        <w:rPr>
          <w:rFonts w:asciiTheme="minorHAnsi" w:hAnsiTheme="minorHAnsi" w:cstheme="minorHAnsi"/>
          <w:szCs w:val="24"/>
        </w:rPr>
      </w:pPr>
      <w:r w:rsidRPr="00A57A49">
        <w:rPr>
          <w:rFonts w:asciiTheme="minorHAnsi" w:hAnsiTheme="minorHAnsi" w:cstheme="minorHAnsi"/>
          <w:szCs w:val="24"/>
        </w:rPr>
        <w:t>Nauczyciel zobowiązany jest do nierozpowsz</w:t>
      </w:r>
      <w:r>
        <w:rPr>
          <w:rFonts w:asciiTheme="minorHAnsi" w:hAnsiTheme="minorHAnsi" w:cstheme="minorHAnsi"/>
          <w:szCs w:val="24"/>
        </w:rPr>
        <w:t>echniania informacji z zebrań</w:t>
      </w:r>
      <w:r w:rsidRPr="00A57A49">
        <w:rPr>
          <w:rFonts w:asciiTheme="minorHAnsi" w:hAnsiTheme="minorHAnsi" w:cstheme="minorHAnsi"/>
          <w:szCs w:val="24"/>
        </w:rPr>
        <w:t xml:space="preserve"> rad</w:t>
      </w:r>
      <w:r>
        <w:rPr>
          <w:rFonts w:asciiTheme="minorHAnsi" w:hAnsiTheme="minorHAnsi" w:cstheme="minorHAnsi"/>
          <w:szCs w:val="24"/>
        </w:rPr>
        <w:t>y pedagogicznej.</w:t>
      </w:r>
    </w:p>
    <w:p w:rsidR="00CC58A0" w:rsidRPr="007312BD" w:rsidRDefault="00CC58A0" w:rsidP="00A57A49">
      <w:pPr>
        <w:pStyle w:val="Akapitzlist"/>
        <w:numPr>
          <w:ilvl w:val="0"/>
          <w:numId w:val="3"/>
        </w:numPr>
        <w:spacing w:line="360" w:lineRule="auto"/>
        <w:ind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Wszyscy nauczyciele składają oświadczenie o zapoznaniu się z Kodeksem.</w:t>
      </w:r>
    </w:p>
    <w:p w:rsidR="005C3039" w:rsidRPr="007312BD" w:rsidRDefault="005C3039" w:rsidP="007312BD">
      <w:pPr>
        <w:spacing w:after="12" w:line="36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:rsidR="005C3039" w:rsidRPr="007312BD" w:rsidRDefault="00531E73" w:rsidP="007312BD">
      <w:pPr>
        <w:spacing w:after="0" w:line="360" w:lineRule="auto"/>
        <w:ind w:left="363" w:right="364" w:hanging="10"/>
        <w:contextualSpacing/>
        <w:jc w:val="center"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b/>
          <w:szCs w:val="24"/>
        </w:rPr>
        <w:t xml:space="preserve">§4 </w:t>
      </w:r>
    </w:p>
    <w:p w:rsidR="005C3039" w:rsidRPr="00CE6917" w:rsidRDefault="00531E73" w:rsidP="007312BD">
      <w:pPr>
        <w:pStyle w:val="Nagwek1"/>
        <w:spacing w:line="360" w:lineRule="auto"/>
        <w:ind w:left="1081" w:right="0" w:hanging="721"/>
        <w:contextualSpacing/>
        <w:rPr>
          <w:rFonts w:asciiTheme="minorHAnsi" w:hAnsiTheme="minorHAnsi" w:cstheme="minorHAnsi"/>
          <w:szCs w:val="24"/>
        </w:rPr>
      </w:pPr>
      <w:r w:rsidRPr="00CE6917">
        <w:rPr>
          <w:rFonts w:asciiTheme="minorHAnsi" w:hAnsiTheme="minorHAnsi" w:cstheme="minorHAnsi"/>
          <w:szCs w:val="24"/>
        </w:rPr>
        <w:t xml:space="preserve">Zasady ogólne </w:t>
      </w:r>
      <w:r w:rsidR="00CE6917" w:rsidRPr="00CE6917">
        <w:rPr>
          <w:rFonts w:asciiTheme="minorHAnsi" w:hAnsiTheme="minorHAnsi" w:cstheme="minorHAnsi"/>
          <w:szCs w:val="24"/>
        </w:rPr>
        <w:t xml:space="preserve">obowiązujące </w:t>
      </w:r>
      <w:r w:rsidR="00CC58A0">
        <w:rPr>
          <w:rFonts w:asciiTheme="minorHAnsi" w:hAnsiTheme="minorHAnsi" w:cstheme="minorHAnsi"/>
          <w:szCs w:val="24"/>
        </w:rPr>
        <w:t>pracowników administracji i</w:t>
      </w:r>
      <w:r w:rsidR="00CE6917">
        <w:rPr>
          <w:rFonts w:asciiTheme="minorHAnsi" w:hAnsiTheme="minorHAnsi" w:cstheme="minorHAnsi"/>
          <w:szCs w:val="24"/>
        </w:rPr>
        <w:t xml:space="preserve"> obsługi</w:t>
      </w:r>
    </w:p>
    <w:p w:rsidR="005C3039" w:rsidRPr="007312BD" w:rsidRDefault="005C3039" w:rsidP="007312BD">
      <w:pPr>
        <w:spacing w:after="19" w:line="36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:rsidR="005C3039" w:rsidRPr="007312BD" w:rsidRDefault="00CE6917" w:rsidP="007312BD">
      <w:pPr>
        <w:numPr>
          <w:ilvl w:val="0"/>
          <w:numId w:val="5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Kodeks etyki </w:t>
      </w:r>
      <w:r w:rsidR="00531E73" w:rsidRPr="007312BD">
        <w:rPr>
          <w:rFonts w:asciiTheme="minorHAnsi" w:hAnsiTheme="minorHAnsi" w:cstheme="minorHAnsi"/>
          <w:szCs w:val="24"/>
        </w:rPr>
        <w:t xml:space="preserve">określa standardy postępowania, których przestrzeganie jest gwarancją kompetencji, odpowiedzialności i wysokich walorów moralnych pracowników szkoły,  </w:t>
      </w:r>
      <w:r w:rsidR="00CC58A0">
        <w:rPr>
          <w:rFonts w:asciiTheme="minorHAnsi" w:hAnsiTheme="minorHAnsi" w:cstheme="minorHAnsi"/>
          <w:szCs w:val="24"/>
        </w:rPr>
        <w:br/>
      </w:r>
      <w:r w:rsidR="00531E73" w:rsidRPr="007312BD">
        <w:rPr>
          <w:rFonts w:asciiTheme="minorHAnsi" w:hAnsiTheme="minorHAnsi" w:cstheme="minorHAnsi"/>
          <w:szCs w:val="24"/>
        </w:rPr>
        <w:t xml:space="preserve">w związku z wykonywaniem przez nich swoich obowiązków. </w:t>
      </w:r>
    </w:p>
    <w:p w:rsidR="005C3039" w:rsidRPr="007312BD" w:rsidRDefault="00CE6917" w:rsidP="007312BD">
      <w:pPr>
        <w:numPr>
          <w:ilvl w:val="0"/>
          <w:numId w:val="5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Wskazane w Kodeksie </w:t>
      </w:r>
      <w:r w:rsidR="00531E73" w:rsidRPr="007312BD">
        <w:rPr>
          <w:rFonts w:asciiTheme="minorHAnsi" w:hAnsiTheme="minorHAnsi" w:cstheme="minorHAnsi"/>
          <w:szCs w:val="24"/>
        </w:rPr>
        <w:t xml:space="preserve">zasady i wartości etyczne są stosowane przez pracowników podczas wypełniania przez nich codziennych obowiązków. </w:t>
      </w:r>
    </w:p>
    <w:p w:rsidR="005C3039" w:rsidRPr="007312BD" w:rsidRDefault="00CE6917" w:rsidP="007312BD">
      <w:pPr>
        <w:numPr>
          <w:ilvl w:val="0"/>
          <w:numId w:val="5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Kodeks przeciwdziała korupcji</w:t>
      </w:r>
      <w:r w:rsidR="00531E73" w:rsidRPr="007312BD">
        <w:rPr>
          <w:rFonts w:asciiTheme="minorHAnsi" w:hAnsiTheme="minorHAnsi" w:cstheme="minorHAnsi"/>
          <w:szCs w:val="24"/>
        </w:rPr>
        <w:t xml:space="preserve"> rozumianej jako n</w:t>
      </w:r>
      <w:r>
        <w:rPr>
          <w:rFonts w:asciiTheme="minorHAnsi" w:hAnsiTheme="minorHAnsi" w:cstheme="minorHAnsi"/>
          <w:szCs w:val="24"/>
        </w:rPr>
        <w:t>adużycie stanowiska publicznego</w:t>
      </w:r>
      <w:r w:rsidR="00531E73" w:rsidRPr="007312BD">
        <w:rPr>
          <w:rFonts w:asciiTheme="minorHAnsi" w:hAnsiTheme="minorHAnsi" w:cstheme="minorHAnsi"/>
          <w:szCs w:val="24"/>
        </w:rPr>
        <w:t xml:space="preserve"> dla uzyskania prywatnych korzyści. Korupcja obejmuje płatne faworyzowanie, </w:t>
      </w:r>
      <w:r>
        <w:rPr>
          <w:rFonts w:asciiTheme="minorHAnsi" w:hAnsiTheme="minorHAnsi" w:cstheme="minorHAnsi"/>
          <w:szCs w:val="24"/>
        </w:rPr>
        <w:t>nepotyzm, nadużycie kompetencji</w:t>
      </w:r>
      <w:r w:rsidR="00531E73" w:rsidRPr="007312BD">
        <w:rPr>
          <w:rFonts w:asciiTheme="minorHAnsi" w:hAnsiTheme="minorHAnsi" w:cstheme="minorHAnsi"/>
          <w:szCs w:val="24"/>
        </w:rPr>
        <w:t xml:space="preserve"> w</w:t>
      </w:r>
      <w:r>
        <w:rPr>
          <w:rFonts w:asciiTheme="minorHAnsi" w:hAnsiTheme="minorHAnsi" w:cstheme="minorHAnsi"/>
          <w:szCs w:val="24"/>
        </w:rPr>
        <w:t>ynikających z pełnionej funkcji</w:t>
      </w:r>
      <w:r w:rsidR="00531E73" w:rsidRPr="007312BD">
        <w:rPr>
          <w:rFonts w:asciiTheme="minorHAnsi" w:hAnsiTheme="minorHAnsi" w:cstheme="minorHAnsi"/>
          <w:szCs w:val="24"/>
        </w:rPr>
        <w:t xml:space="preserve"> w celu uzyskania korzyści, przekupstwo, kradzież majątku publicznego lub środków publicznych, przestępstwa księgowe o</w:t>
      </w:r>
      <w:r>
        <w:rPr>
          <w:rFonts w:asciiTheme="minorHAnsi" w:hAnsiTheme="minorHAnsi" w:cstheme="minorHAnsi"/>
          <w:szCs w:val="24"/>
        </w:rPr>
        <w:t xml:space="preserve">raz obrót środkami finansowymi </w:t>
      </w:r>
      <w:r w:rsidR="00531E73" w:rsidRPr="007312BD">
        <w:rPr>
          <w:rFonts w:asciiTheme="minorHAnsi" w:hAnsiTheme="minorHAnsi" w:cstheme="minorHAnsi"/>
          <w:szCs w:val="24"/>
        </w:rPr>
        <w:t xml:space="preserve">pochodzącymi z działań korupcyjnych. </w:t>
      </w:r>
    </w:p>
    <w:p w:rsidR="005C3039" w:rsidRPr="007312BD" w:rsidRDefault="00531E73" w:rsidP="007312BD">
      <w:pPr>
        <w:numPr>
          <w:ilvl w:val="0"/>
          <w:numId w:val="5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>Wszyscy pracownicy składają oświadczen</w:t>
      </w:r>
      <w:r w:rsidR="00C829CA">
        <w:rPr>
          <w:rFonts w:asciiTheme="minorHAnsi" w:hAnsiTheme="minorHAnsi" w:cstheme="minorHAnsi"/>
          <w:szCs w:val="24"/>
        </w:rPr>
        <w:t>ie o zapoznaniu się z Kodeksem e</w:t>
      </w:r>
      <w:r w:rsidRPr="007312BD">
        <w:rPr>
          <w:rFonts w:asciiTheme="minorHAnsi" w:hAnsiTheme="minorHAnsi" w:cstheme="minorHAnsi"/>
          <w:szCs w:val="24"/>
        </w:rPr>
        <w:t xml:space="preserve">tyki. </w:t>
      </w:r>
    </w:p>
    <w:p w:rsidR="005C3039" w:rsidRPr="007312BD" w:rsidRDefault="00531E73" w:rsidP="007312BD">
      <w:pPr>
        <w:numPr>
          <w:ilvl w:val="0"/>
          <w:numId w:val="5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 xml:space="preserve">Pracownik jest </w:t>
      </w:r>
      <w:r w:rsidR="00E40716">
        <w:rPr>
          <w:rFonts w:asciiTheme="minorHAnsi" w:hAnsiTheme="minorHAnsi" w:cstheme="minorHAnsi"/>
          <w:szCs w:val="24"/>
        </w:rPr>
        <w:t>zobowiązany swoim postępowaniem</w:t>
      </w:r>
      <w:r w:rsidRPr="007312BD">
        <w:rPr>
          <w:rFonts w:asciiTheme="minorHAnsi" w:hAnsiTheme="minorHAnsi" w:cstheme="minorHAnsi"/>
          <w:szCs w:val="24"/>
        </w:rPr>
        <w:t xml:space="preserve"> tworzyć dobry wizerunek pracownika szkoły poprzez: </w:t>
      </w:r>
    </w:p>
    <w:p w:rsidR="005C3039" w:rsidRPr="007312BD" w:rsidRDefault="00531E73" w:rsidP="007312BD">
      <w:pPr>
        <w:numPr>
          <w:ilvl w:val="1"/>
          <w:numId w:val="5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 xml:space="preserve">utrzymywanie pożądanych relacji ze współpracownikami, tj. brak ostrej wymiany zdań, kłótni, spięć, rzutujących na jakość pracy, </w:t>
      </w:r>
    </w:p>
    <w:p w:rsidR="005C3039" w:rsidRPr="007312BD" w:rsidRDefault="00531E73" w:rsidP="007312BD">
      <w:pPr>
        <w:numPr>
          <w:ilvl w:val="1"/>
          <w:numId w:val="5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>pomoc w załagodzeniu k</w:t>
      </w:r>
      <w:r w:rsidR="00E40716">
        <w:rPr>
          <w:rFonts w:asciiTheme="minorHAnsi" w:hAnsiTheme="minorHAnsi" w:cstheme="minorHAnsi"/>
          <w:szCs w:val="24"/>
        </w:rPr>
        <w:t>onfliktu</w:t>
      </w:r>
      <w:r w:rsidRPr="007312BD">
        <w:rPr>
          <w:rFonts w:asciiTheme="minorHAnsi" w:hAnsiTheme="minorHAnsi" w:cstheme="minorHAnsi"/>
          <w:szCs w:val="24"/>
        </w:rPr>
        <w:t xml:space="preserve">, </w:t>
      </w:r>
    </w:p>
    <w:p w:rsidR="005C3039" w:rsidRPr="007312BD" w:rsidRDefault="00531E73" w:rsidP="007312BD">
      <w:pPr>
        <w:numPr>
          <w:ilvl w:val="1"/>
          <w:numId w:val="5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 xml:space="preserve">brak pomawiania, ośmieszania, obrzucania inwektywami, </w:t>
      </w:r>
    </w:p>
    <w:p w:rsidR="005C3039" w:rsidRPr="007312BD" w:rsidRDefault="00531E73" w:rsidP="007312BD">
      <w:pPr>
        <w:numPr>
          <w:ilvl w:val="1"/>
          <w:numId w:val="5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lastRenderedPageBreak/>
        <w:t>niepodejmowanie nieprawdziwych i krzywdzących dyskusji,</w:t>
      </w:r>
      <w:r w:rsidR="00CC58A0">
        <w:rPr>
          <w:rFonts w:asciiTheme="minorHAnsi" w:hAnsiTheme="minorHAnsi" w:cstheme="minorHAnsi"/>
          <w:szCs w:val="24"/>
        </w:rPr>
        <w:t xml:space="preserve"> wyrażanie opinii niepopartych faktami,</w:t>
      </w:r>
    </w:p>
    <w:p w:rsidR="005C3039" w:rsidRPr="007312BD" w:rsidRDefault="00531E73" w:rsidP="007312BD">
      <w:pPr>
        <w:numPr>
          <w:ilvl w:val="0"/>
          <w:numId w:val="5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 xml:space="preserve">Pracownik dba o prestiż szkoły i jakość wykonywanej pracy. </w:t>
      </w:r>
    </w:p>
    <w:p w:rsidR="005C3039" w:rsidRPr="007312BD" w:rsidRDefault="00531E73" w:rsidP="007312BD">
      <w:pPr>
        <w:numPr>
          <w:ilvl w:val="0"/>
          <w:numId w:val="5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>Pracownik zachowuje wysoką kulturę, uprzejmość i życzliwość w kontaktach z uczniami, rodzicami uczniów, przełożonymi, p</w:t>
      </w:r>
      <w:r w:rsidR="00CC58A0">
        <w:rPr>
          <w:rFonts w:asciiTheme="minorHAnsi" w:hAnsiTheme="minorHAnsi" w:cstheme="minorHAnsi"/>
          <w:szCs w:val="24"/>
        </w:rPr>
        <w:t>odwładnymi i współpracownikami.</w:t>
      </w:r>
    </w:p>
    <w:p w:rsidR="005C3039" w:rsidRPr="007312BD" w:rsidRDefault="00531E73" w:rsidP="00CC58A0">
      <w:pPr>
        <w:numPr>
          <w:ilvl w:val="0"/>
          <w:numId w:val="5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 xml:space="preserve">Pracownik szkoły wykonuje swoje obowiązki rzetelnie i bezstronnie, wykorzystując w sposób najlepszy swoją wiedzę i umiejętności. </w:t>
      </w:r>
    </w:p>
    <w:p w:rsidR="00CC58A0" w:rsidRDefault="00531E73" w:rsidP="00B179B6">
      <w:pPr>
        <w:numPr>
          <w:ilvl w:val="0"/>
          <w:numId w:val="5"/>
        </w:numPr>
        <w:spacing w:line="360" w:lineRule="auto"/>
        <w:ind w:left="53" w:right="0" w:firstLine="0"/>
        <w:contextualSpacing/>
        <w:rPr>
          <w:rFonts w:asciiTheme="minorHAnsi" w:hAnsiTheme="minorHAnsi" w:cstheme="minorHAnsi"/>
          <w:szCs w:val="24"/>
        </w:rPr>
      </w:pPr>
      <w:r w:rsidRPr="00CC58A0">
        <w:rPr>
          <w:rFonts w:asciiTheme="minorHAnsi" w:hAnsiTheme="minorHAnsi" w:cstheme="minorHAnsi"/>
          <w:szCs w:val="24"/>
        </w:rPr>
        <w:t xml:space="preserve">Pracownik dba o terminowe, zgodne pod względem formalnym i merytorycznym wykonywanie zadań, wynikających z zakresu jego obowiązków oraz dodatkowych dyspozycji i poleceń przełożonych. </w:t>
      </w:r>
    </w:p>
    <w:p w:rsidR="00CC58A0" w:rsidRDefault="00531E73" w:rsidP="009753A9">
      <w:pPr>
        <w:numPr>
          <w:ilvl w:val="0"/>
          <w:numId w:val="5"/>
        </w:numPr>
        <w:spacing w:line="360" w:lineRule="auto"/>
        <w:ind w:left="53" w:right="0" w:firstLine="0"/>
        <w:contextualSpacing/>
        <w:rPr>
          <w:rFonts w:asciiTheme="minorHAnsi" w:hAnsiTheme="minorHAnsi" w:cstheme="minorHAnsi"/>
          <w:szCs w:val="24"/>
        </w:rPr>
      </w:pPr>
      <w:r w:rsidRPr="00CC58A0">
        <w:rPr>
          <w:rFonts w:asciiTheme="minorHAnsi" w:hAnsiTheme="minorHAnsi" w:cstheme="minorHAnsi"/>
          <w:szCs w:val="24"/>
        </w:rPr>
        <w:t xml:space="preserve">Pracownik gospodaruje publicznymi środkami finansowymi racjonalnie, oszczędnie </w:t>
      </w:r>
      <w:r w:rsidR="00CC58A0" w:rsidRPr="00CC58A0">
        <w:rPr>
          <w:rFonts w:asciiTheme="minorHAnsi" w:hAnsiTheme="minorHAnsi" w:cstheme="minorHAnsi"/>
          <w:szCs w:val="24"/>
        </w:rPr>
        <w:br/>
      </w:r>
      <w:r w:rsidRPr="00CC58A0">
        <w:rPr>
          <w:rFonts w:asciiTheme="minorHAnsi" w:hAnsiTheme="minorHAnsi" w:cstheme="minorHAnsi"/>
          <w:szCs w:val="24"/>
        </w:rPr>
        <w:t>i efektywnie i jest gotowy do rozliczenia swo</w:t>
      </w:r>
      <w:r w:rsidR="00CC58A0" w:rsidRPr="00CC58A0">
        <w:rPr>
          <w:rFonts w:asciiTheme="minorHAnsi" w:hAnsiTheme="minorHAnsi" w:cstheme="minorHAnsi"/>
          <w:szCs w:val="24"/>
        </w:rPr>
        <w:t xml:space="preserve">ich działań w tym zakresie. </w:t>
      </w:r>
    </w:p>
    <w:p w:rsidR="00CC58A0" w:rsidRDefault="00531E73" w:rsidP="00510EAE">
      <w:pPr>
        <w:numPr>
          <w:ilvl w:val="0"/>
          <w:numId w:val="5"/>
        </w:numPr>
        <w:spacing w:after="5" w:line="360" w:lineRule="auto"/>
        <w:ind w:right="0" w:firstLine="0"/>
        <w:contextualSpacing/>
        <w:rPr>
          <w:rFonts w:asciiTheme="minorHAnsi" w:hAnsiTheme="minorHAnsi" w:cstheme="minorHAnsi"/>
          <w:szCs w:val="24"/>
        </w:rPr>
      </w:pPr>
      <w:r w:rsidRPr="00CC58A0">
        <w:rPr>
          <w:rFonts w:asciiTheme="minorHAnsi" w:hAnsiTheme="minorHAnsi" w:cstheme="minorHAnsi"/>
          <w:szCs w:val="24"/>
        </w:rPr>
        <w:t xml:space="preserve">Pracownik nie uchyla się od odpowiedzialności za swoje postępowanie. Jest gotów do przyjęcia krytyki w razie zaniedbania swoich obowiązków, uznania swoich błędów oraz ich niezwłocznego naprawienia. </w:t>
      </w:r>
    </w:p>
    <w:p w:rsidR="00CC58A0" w:rsidRDefault="00531E73" w:rsidP="00C56658">
      <w:pPr>
        <w:numPr>
          <w:ilvl w:val="0"/>
          <w:numId w:val="5"/>
        </w:numPr>
        <w:spacing w:after="5" w:line="360" w:lineRule="auto"/>
        <w:ind w:right="0" w:firstLine="0"/>
        <w:contextualSpacing/>
        <w:rPr>
          <w:rFonts w:asciiTheme="minorHAnsi" w:hAnsiTheme="minorHAnsi" w:cstheme="minorHAnsi"/>
          <w:szCs w:val="24"/>
        </w:rPr>
      </w:pPr>
      <w:r w:rsidRPr="00CC58A0">
        <w:rPr>
          <w:rFonts w:asciiTheme="minorHAnsi" w:hAnsiTheme="minorHAnsi" w:cstheme="minorHAnsi"/>
          <w:szCs w:val="24"/>
        </w:rPr>
        <w:t xml:space="preserve">Pracownik dokłada wszelkich starań, aby jego postępowanie było jawne, zrozumiałe i nie budziło podejrzeń o związek między interesem publicznym i prywatnym. </w:t>
      </w:r>
    </w:p>
    <w:p w:rsidR="005C3039" w:rsidRPr="00CC58A0" w:rsidRDefault="00531E73" w:rsidP="00C56658">
      <w:pPr>
        <w:numPr>
          <w:ilvl w:val="0"/>
          <w:numId w:val="5"/>
        </w:numPr>
        <w:spacing w:after="5" w:line="360" w:lineRule="auto"/>
        <w:ind w:right="0" w:firstLine="0"/>
        <w:contextualSpacing/>
        <w:rPr>
          <w:rFonts w:asciiTheme="minorHAnsi" w:hAnsiTheme="minorHAnsi" w:cstheme="minorHAnsi"/>
          <w:szCs w:val="24"/>
        </w:rPr>
      </w:pPr>
      <w:r w:rsidRPr="00CC58A0">
        <w:rPr>
          <w:rFonts w:asciiTheme="minorHAnsi" w:hAnsiTheme="minorHAnsi" w:cstheme="minorHAnsi"/>
          <w:szCs w:val="24"/>
        </w:rPr>
        <w:t xml:space="preserve">Pracownik prowadzi powierzone sprawy w sposób obiektywny, bezstronny, bezinteresowny i uczciwy. </w:t>
      </w:r>
    </w:p>
    <w:p w:rsidR="005C3039" w:rsidRPr="007312BD" w:rsidRDefault="005C3039" w:rsidP="007312BD">
      <w:pPr>
        <w:spacing w:after="155" w:line="36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:rsidR="005C3039" w:rsidRPr="007312BD" w:rsidRDefault="00531E73" w:rsidP="007312BD">
      <w:pPr>
        <w:pStyle w:val="Nagwek1"/>
        <w:spacing w:after="156" w:line="360" w:lineRule="auto"/>
        <w:ind w:left="1081" w:right="0" w:hanging="721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 xml:space="preserve">Postanowienia końcowe </w:t>
      </w:r>
    </w:p>
    <w:p w:rsidR="005C3039" w:rsidRPr="007312BD" w:rsidRDefault="00531E73" w:rsidP="007312BD">
      <w:pPr>
        <w:numPr>
          <w:ilvl w:val="0"/>
          <w:numId w:val="7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 xml:space="preserve">Każdy nauczyciel i pracownik ma obowiązek przestrzegać zasad Kodeksu </w:t>
      </w:r>
      <w:r w:rsidR="008C4877">
        <w:rPr>
          <w:rFonts w:asciiTheme="minorHAnsi" w:hAnsiTheme="minorHAnsi" w:cstheme="minorHAnsi"/>
          <w:szCs w:val="24"/>
        </w:rPr>
        <w:t>e</w:t>
      </w:r>
      <w:r w:rsidRPr="007312BD">
        <w:rPr>
          <w:rFonts w:asciiTheme="minorHAnsi" w:hAnsiTheme="minorHAnsi" w:cstheme="minorHAnsi"/>
          <w:szCs w:val="24"/>
        </w:rPr>
        <w:t xml:space="preserve">tyki oraz reagować na jego naruszanie. </w:t>
      </w:r>
    </w:p>
    <w:p w:rsidR="005C3039" w:rsidRPr="007312BD" w:rsidRDefault="00531E73" w:rsidP="007312BD">
      <w:pPr>
        <w:numPr>
          <w:ilvl w:val="0"/>
          <w:numId w:val="7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 xml:space="preserve">Nieprzestrzeganie lub naruszenie obowiązujących zasad i norm etycznych traktowane jest jako działalność na szkodę szkoły. </w:t>
      </w:r>
    </w:p>
    <w:p w:rsidR="005C3039" w:rsidRPr="007312BD" w:rsidRDefault="00531E73" w:rsidP="007312BD">
      <w:pPr>
        <w:numPr>
          <w:ilvl w:val="0"/>
          <w:numId w:val="7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 xml:space="preserve">Za naruszenie postanowień Kodeksu etyki, nauczyciel/pracownik szkoły, ponosi odpowiedzialność karną lub porządkową, o ile przepisy prawa tak stanowią. </w:t>
      </w:r>
    </w:p>
    <w:p w:rsidR="005C3039" w:rsidRPr="007312BD" w:rsidRDefault="00531E73" w:rsidP="007312BD">
      <w:pPr>
        <w:numPr>
          <w:ilvl w:val="0"/>
          <w:numId w:val="7"/>
        </w:numPr>
        <w:spacing w:line="360" w:lineRule="auto"/>
        <w:ind w:right="0" w:hanging="360"/>
        <w:contextualSpacing/>
        <w:rPr>
          <w:rFonts w:asciiTheme="minorHAnsi" w:hAnsiTheme="minorHAnsi" w:cstheme="minorHAnsi"/>
          <w:szCs w:val="24"/>
        </w:rPr>
      </w:pPr>
      <w:r w:rsidRPr="007312BD">
        <w:rPr>
          <w:rFonts w:asciiTheme="minorHAnsi" w:hAnsiTheme="minorHAnsi" w:cstheme="minorHAnsi"/>
          <w:szCs w:val="24"/>
        </w:rPr>
        <w:t xml:space="preserve">Osoby zajmujące stanowiska kierownicze w szkole mają obowiązek wszechstronnego </w:t>
      </w:r>
      <w:r w:rsidR="00414A2C">
        <w:rPr>
          <w:rFonts w:asciiTheme="minorHAnsi" w:hAnsiTheme="minorHAnsi" w:cstheme="minorHAnsi"/>
          <w:szCs w:val="24"/>
        </w:rPr>
        <w:br/>
      </w:r>
      <w:r w:rsidRPr="007312BD">
        <w:rPr>
          <w:rFonts w:asciiTheme="minorHAnsi" w:hAnsiTheme="minorHAnsi" w:cstheme="minorHAnsi"/>
          <w:szCs w:val="24"/>
        </w:rPr>
        <w:t>i wnikliwego rozpatrzenia każdej informacji o naruszeniu lub podejrzeniu naruszenia norm</w:t>
      </w:r>
      <w:r w:rsidR="00414A2C">
        <w:rPr>
          <w:rFonts w:asciiTheme="minorHAnsi" w:hAnsiTheme="minorHAnsi" w:cstheme="minorHAnsi"/>
          <w:szCs w:val="24"/>
        </w:rPr>
        <w:t xml:space="preserve"> etycznych zawartych w Kodeksie.</w:t>
      </w:r>
    </w:p>
    <w:p w:rsidR="005C3039" w:rsidRDefault="00531E73" w:rsidP="00BC5D62">
      <w:pPr>
        <w:numPr>
          <w:ilvl w:val="0"/>
          <w:numId w:val="7"/>
        </w:numPr>
        <w:spacing w:after="11" w:line="360" w:lineRule="auto"/>
        <w:ind w:left="428" w:right="0" w:firstLine="0"/>
        <w:contextualSpacing/>
        <w:rPr>
          <w:rFonts w:asciiTheme="minorHAnsi" w:hAnsiTheme="minorHAnsi" w:cstheme="minorHAnsi"/>
          <w:szCs w:val="24"/>
        </w:rPr>
      </w:pPr>
      <w:r w:rsidRPr="00414A2C">
        <w:rPr>
          <w:rFonts w:asciiTheme="minorHAnsi" w:hAnsiTheme="minorHAnsi" w:cstheme="minorHAnsi"/>
          <w:szCs w:val="24"/>
        </w:rPr>
        <w:lastRenderedPageBreak/>
        <w:t xml:space="preserve">Kodeks </w:t>
      </w:r>
      <w:r w:rsidR="008C4877">
        <w:rPr>
          <w:rFonts w:asciiTheme="minorHAnsi" w:hAnsiTheme="minorHAnsi" w:cstheme="minorHAnsi"/>
          <w:szCs w:val="24"/>
        </w:rPr>
        <w:t>e</w:t>
      </w:r>
      <w:r w:rsidRPr="00414A2C">
        <w:rPr>
          <w:rFonts w:asciiTheme="minorHAnsi" w:hAnsiTheme="minorHAnsi" w:cstheme="minorHAnsi"/>
          <w:szCs w:val="24"/>
        </w:rPr>
        <w:t xml:space="preserve">tyczny podlega publikacji na stronach internetowych szkoły w celu poinformowania interesantów o standardach zachowania i wykonywania obowiązków służbowych </w:t>
      </w:r>
      <w:r w:rsidR="00414A2C">
        <w:rPr>
          <w:rFonts w:asciiTheme="minorHAnsi" w:hAnsiTheme="minorHAnsi" w:cstheme="minorHAnsi"/>
          <w:szCs w:val="24"/>
        </w:rPr>
        <w:t>przez nauczycieli i pracowników.</w:t>
      </w:r>
      <w:bookmarkStart w:id="0" w:name="_GoBack"/>
      <w:bookmarkEnd w:id="0"/>
    </w:p>
    <w:p w:rsidR="001A03C9" w:rsidRPr="00414A2C" w:rsidRDefault="001A03C9" w:rsidP="001A03C9">
      <w:pPr>
        <w:spacing w:after="11" w:line="360" w:lineRule="auto"/>
        <w:ind w:left="428" w:right="0" w:firstLine="0"/>
        <w:contextualSpacing/>
        <w:rPr>
          <w:rFonts w:asciiTheme="minorHAnsi" w:hAnsiTheme="minorHAnsi" w:cstheme="minorHAnsi"/>
          <w:szCs w:val="24"/>
        </w:rPr>
      </w:pPr>
    </w:p>
    <w:p w:rsidR="005C3039" w:rsidRPr="007312BD" w:rsidRDefault="005C3039" w:rsidP="007312BD">
      <w:pPr>
        <w:spacing w:after="0" w:line="360" w:lineRule="auto"/>
        <w:ind w:left="902" w:right="0" w:firstLine="0"/>
        <w:contextualSpacing/>
        <w:jc w:val="center"/>
        <w:rPr>
          <w:rFonts w:asciiTheme="minorHAnsi" w:hAnsiTheme="minorHAnsi" w:cstheme="minorHAnsi"/>
          <w:szCs w:val="24"/>
        </w:rPr>
      </w:pPr>
    </w:p>
    <w:p w:rsidR="005C3039" w:rsidRPr="007312BD" w:rsidRDefault="005C3039" w:rsidP="007312BD">
      <w:pPr>
        <w:spacing w:after="0" w:line="360" w:lineRule="auto"/>
        <w:ind w:left="902" w:right="0" w:firstLine="0"/>
        <w:contextualSpacing/>
        <w:jc w:val="center"/>
        <w:rPr>
          <w:rFonts w:asciiTheme="minorHAnsi" w:hAnsiTheme="minorHAnsi" w:cstheme="minorHAnsi"/>
          <w:szCs w:val="24"/>
        </w:rPr>
      </w:pPr>
    </w:p>
    <w:p w:rsidR="005C3039" w:rsidRPr="007312BD" w:rsidRDefault="005C3039" w:rsidP="007312BD">
      <w:pPr>
        <w:spacing w:after="0" w:line="360" w:lineRule="auto"/>
        <w:ind w:left="902" w:right="0" w:firstLine="0"/>
        <w:contextualSpacing/>
        <w:jc w:val="center"/>
        <w:rPr>
          <w:rFonts w:asciiTheme="minorHAnsi" w:hAnsiTheme="minorHAnsi" w:cstheme="minorHAnsi"/>
          <w:szCs w:val="24"/>
        </w:rPr>
      </w:pPr>
    </w:p>
    <w:p w:rsidR="005C3039" w:rsidRPr="007312BD" w:rsidRDefault="00531E73" w:rsidP="007312BD">
      <w:pPr>
        <w:tabs>
          <w:tab w:val="center" w:pos="922"/>
          <w:tab w:val="center" w:pos="1417"/>
          <w:tab w:val="center" w:pos="2125"/>
          <w:tab w:val="center" w:pos="2833"/>
          <w:tab w:val="center" w:pos="3541"/>
          <w:tab w:val="center" w:pos="4250"/>
          <w:tab w:val="center" w:pos="4958"/>
          <w:tab w:val="center" w:pos="5666"/>
          <w:tab w:val="center" w:pos="7142"/>
          <w:tab w:val="center" w:pos="8499"/>
        </w:tabs>
        <w:spacing w:after="0" w:line="36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  <w:r w:rsidRPr="007312BD">
        <w:rPr>
          <w:rFonts w:asciiTheme="minorHAnsi" w:eastAsia="Times New Roman" w:hAnsiTheme="minorHAnsi" w:cstheme="minorHAnsi"/>
          <w:szCs w:val="24"/>
        </w:rPr>
        <w:tab/>
      </w:r>
    </w:p>
    <w:sectPr w:rsidR="005C3039" w:rsidRPr="007312BD" w:rsidSect="001875F2">
      <w:footerReference w:type="default" r:id="rId7"/>
      <w:pgSz w:w="11908" w:h="16836"/>
      <w:pgMar w:top="1417" w:right="1412" w:bottom="155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0C2" w:rsidRDefault="00A860C2" w:rsidP="008C4877">
      <w:pPr>
        <w:spacing w:after="0" w:line="240" w:lineRule="auto"/>
      </w:pPr>
      <w:r>
        <w:separator/>
      </w:r>
    </w:p>
  </w:endnote>
  <w:endnote w:type="continuationSeparator" w:id="1">
    <w:p w:rsidR="00A860C2" w:rsidRDefault="00A860C2" w:rsidP="008C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6506"/>
      <w:docPartObj>
        <w:docPartGallery w:val="Page Numbers (Bottom of Page)"/>
        <w:docPartUnique/>
      </w:docPartObj>
    </w:sdtPr>
    <w:sdtContent>
      <w:p w:rsidR="008C4877" w:rsidRDefault="00A34AB2">
        <w:pPr>
          <w:pStyle w:val="Stopka"/>
          <w:jc w:val="center"/>
        </w:pPr>
        <w:r w:rsidRPr="008C4877">
          <w:rPr>
            <w:sz w:val="20"/>
            <w:szCs w:val="20"/>
          </w:rPr>
          <w:fldChar w:fldCharType="begin"/>
        </w:r>
        <w:r w:rsidR="008C4877" w:rsidRPr="008C4877">
          <w:rPr>
            <w:sz w:val="20"/>
            <w:szCs w:val="20"/>
          </w:rPr>
          <w:instrText xml:space="preserve"> PAGE   \* MERGEFORMAT </w:instrText>
        </w:r>
        <w:r w:rsidRPr="008C4877">
          <w:rPr>
            <w:sz w:val="20"/>
            <w:szCs w:val="20"/>
          </w:rPr>
          <w:fldChar w:fldCharType="separate"/>
        </w:r>
        <w:r w:rsidR="00EF3D3A">
          <w:rPr>
            <w:noProof/>
            <w:sz w:val="20"/>
            <w:szCs w:val="20"/>
          </w:rPr>
          <w:t>1</w:t>
        </w:r>
        <w:r w:rsidRPr="008C4877">
          <w:rPr>
            <w:sz w:val="20"/>
            <w:szCs w:val="20"/>
          </w:rPr>
          <w:fldChar w:fldCharType="end"/>
        </w:r>
      </w:p>
    </w:sdtContent>
  </w:sdt>
  <w:p w:rsidR="008C4877" w:rsidRDefault="008C4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0C2" w:rsidRDefault="00A860C2" w:rsidP="008C4877">
      <w:pPr>
        <w:spacing w:after="0" w:line="240" w:lineRule="auto"/>
      </w:pPr>
      <w:r>
        <w:separator/>
      </w:r>
    </w:p>
  </w:footnote>
  <w:footnote w:type="continuationSeparator" w:id="1">
    <w:p w:rsidR="00A860C2" w:rsidRDefault="00A860C2" w:rsidP="008C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EB8"/>
    <w:multiLevelType w:val="hybridMultilevel"/>
    <w:tmpl w:val="2496DFE2"/>
    <w:lvl w:ilvl="0" w:tplc="9812555C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C8352">
      <w:start w:val="1"/>
      <w:numFmt w:val="lowerLetter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21184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A71B4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1A0896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437F2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054EC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4CC4A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03442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411EA5"/>
    <w:multiLevelType w:val="hybridMultilevel"/>
    <w:tmpl w:val="97B43A32"/>
    <w:lvl w:ilvl="0" w:tplc="146E3D2E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C6450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679AC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2325A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80066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684EC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68348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CB956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22CD6E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B13A80"/>
    <w:multiLevelType w:val="hybridMultilevel"/>
    <w:tmpl w:val="0FA2F6F6"/>
    <w:lvl w:ilvl="0" w:tplc="D920284A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C5044">
      <w:start w:val="1"/>
      <w:numFmt w:val="lowerLetter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E375C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3EE10A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C7CE0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0C5D8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C74C2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CE3CD0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E9728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18256C"/>
    <w:multiLevelType w:val="hybridMultilevel"/>
    <w:tmpl w:val="A718F57A"/>
    <w:lvl w:ilvl="0" w:tplc="F64208BC">
      <w:start w:val="14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AA7A6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C2BCA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8FA6C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892C0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E6FB0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CCE7A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0CB68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40E10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9B1EEF"/>
    <w:multiLevelType w:val="hybridMultilevel"/>
    <w:tmpl w:val="BDA04F66"/>
    <w:lvl w:ilvl="0" w:tplc="554A7DF2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8E5BC0">
      <w:start w:val="1"/>
      <w:numFmt w:val="lowerLetter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6DA72">
      <w:start w:val="1"/>
      <w:numFmt w:val="lowerRoman"/>
      <w:lvlText w:val="%3"/>
      <w:lvlJc w:val="left"/>
      <w:pPr>
        <w:ind w:left="1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817EC">
      <w:start w:val="1"/>
      <w:numFmt w:val="decimal"/>
      <w:lvlText w:val="%4"/>
      <w:lvlJc w:val="left"/>
      <w:pPr>
        <w:ind w:left="2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A8F7C">
      <w:start w:val="1"/>
      <w:numFmt w:val="lowerLetter"/>
      <w:lvlText w:val="%5"/>
      <w:lvlJc w:val="left"/>
      <w:pPr>
        <w:ind w:left="3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4B1A8">
      <w:start w:val="1"/>
      <w:numFmt w:val="lowerRoman"/>
      <w:lvlText w:val="%6"/>
      <w:lvlJc w:val="left"/>
      <w:pPr>
        <w:ind w:left="3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EC2D8">
      <w:start w:val="1"/>
      <w:numFmt w:val="decimal"/>
      <w:lvlText w:val="%7"/>
      <w:lvlJc w:val="left"/>
      <w:pPr>
        <w:ind w:left="4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2F584">
      <w:start w:val="1"/>
      <w:numFmt w:val="lowerLetter"/>
      <w:lvlText w:val="%8"/>
      <w:lvlJc w:val="left"/>
      <w:pPr>
        <w:ind w:left="5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ADA36">
      <w:start w:val="1"/>
      <w:numFmt w:val="lowerRoman"/>
      <w:lvlText w:val="%9"/>
      <w:lvlJc w:val="left"/>
      <w:pPr>
        <w:ind w:left="5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610999"/>
    <w:multiLevelType w:val="hybridMultilevel"/>
    <w:tmpl w:val="B96604C6"/>
    <w:lvl w:ilvl="0" w:tplc="905C9C9E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834BC">
      <w:start w:val="1"/>
      <w:numFmt w:val="lowerLetter"/>
      <w:lvlText w:val="%2)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A3D9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A576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A942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A5EE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081D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8705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022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561DF2"/>
    <w:multiLevelType w:val="hybridMultilevel"/>
    <w:tmpl w:val="00F0570C"/>
    <w:lvl w:ilvl="0" w:tplc="CDC6C122">
      <w:start w:val="2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68740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0745E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1CD990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CA740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728DA4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06494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84514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8A688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8BF3626"/>
    <w:multiLevelType w:val="hybridMultilevel"/>
    <w:tmpl w:val="4290E606"/>
    <w:lvl w:ilvl="0" w:tplc="05803BA8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84424">
      <w:start w:val="1"/>
      <w:numFmt w:val="lowerLetter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0FAFC">
      <w:start w:val="1"/>
      <w:numFmt w:val="lowerRoman"/>
      <w:lvlText w:val="%3"/>
      <w:lvlJc w:val="left"/>
      <w:pPr>
        <w:ind w:left="1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8F1A0">
      <w:start w:val="1"/>
      <w:numFmt w:val="decimal"/>
      <w:lvlText w:val="%4"/>
      <w:lvlJc w:val="left"/>
      <w:pPr>
        <w:ind w:left="2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E3994">
      <w:start w:val="1"/>
      <w:numFmt w:val="lowerLetter"/>
      <w:lvlText w:val="%5"/>
      <w:lvlJc w:val="left"/>
      <w:pPr>
        <w:ind w:left="2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E62AA">
      <w:start w:val="1"/>
      <w:numFmt w:val="lowerRoman"/>
      <w:lvlText w:val="%6"/>
      <w:lvlJc w:val="left"/>
      <w:pPr>
        <w:ind w:left="3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6D736">
      <w:start w:val="1"/>
      <w:numFmt w:val="decimal"/>
      <w:lvlText w:val="%7"/>
      <w:lvlJc w:val="left"/>
      <w:pPr>
        <w:ind w:left="4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6CACF6">
      <w:start w:val="1"/>
      <w:numFmt w:val="lowerLetter"/>
      <w:lvlText w:val="%8"/>
      <w:lvlJc w:val="left"/>
      <w:pPr>
        <w:ind w:left="5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E46D0">
      <w:start w:val="1"/>
      <w:numFmt w:val="lowerRoman"/>
      <w:lvlText w:val="%9"/>
      <w:lvlJc w:val="left"/>
      <w:pPr>
        <w:ind w:left="5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25295A"/>
    <w:multiLevelType w:val="hybridMultilevel"/>
    <w:tmpl w:val="4A841B2A"/>
    <w:lvl w:ilvl="0" w:tplc="9BFA2E44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1544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88BC0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67464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746EB6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E03BC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7448B8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8962A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28A74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3039"/>
    <w:rsid w:val="001875F2"/>
    <w:rsid w:val="001A03C9"/>
    <w:rsid w:val="001D6908"/>
    <w:rsid w:val="00376C91"/>
    <w:rsid w:val="00414A2C"/>
    <w:rsid w:val="00416602"/>
    <w:rsid w:val="004841DB"/>
    <w:rsid w:val="00531E73"/>
    <w:rsid w:val="005C3039"/>
    <w:rsid w:val="007312BD"/>
    <w:rsid w:val="00880781"/>
    <w:rsid w:val="008C4877"/>
    <w:rsid w:val="009A3888"/>
    <w:rsid w:val="00A34AB2"/>
    <w:rsid w:val="00A57A49"/>
    <w:rsid w:val="00A860C2"/>
    <w:rsid w:val="00A965A9"/>
    <w:rsid w:val="00C457EE"/>
    <w:rsid w:val="00C829CA"/>
    <w:rsid w:val="00CC58A0"/>
    <w:rsid w:val="00CE6917"/>
    <w:rsid w:val="00E40716"/>
    <w:rsid w:val="00E840DA"/>
    <w:rsid w:val="00EF3D3A"/>
    <w:rsid w:val="00EF49D5"/>
    <w:rsid w:val="00EF64B1"/>
    <w:rsid w:val="00F66FDA"/>
    <w:rsid w:val="00FB3918"/>
    <w:rsid w:val="00FE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5F2"/>
    <w:pPr>
      <w:spacing w:after="45" w:line="270" w:lineRule="auto"/>
      <w:ind w:left="370" w:right="13" w:hanging="37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1875F2"/>
    <w:pPr>
      <w:keepNext/>
      <w:keepLines/>
      <w:numPr>
        <w:numId w:val="9"/>
      </w:numPr>
      <w:spacing w:after="0"/>
      <w:ind w:left="10" w:right="12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75F2"/>
    <w:rPr>
      <w:rFonts w:ascii="Arial" w:eastAsia="Arial" w:hAnsi="Arial" w:cs="Arial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57A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C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4877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C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87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Kodeks etyki nauczycieli</vt:lpstr>
    </vt:vector>
  </TitlesOfParts>
  <Company>HP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Kodeks etyki nauczycieli</dc:title>
  <dc:subject/>
  <dc:creator>bejmocka</dc:creator>
  <cp:keywords/>
  <cp:lastModifiedBy>domowy</cp:lastModifiedBy>
  <cp:revision>22</cp:revision>
  <dcterms:created xsi:type="dcterms:W3CDTF">2022-11-28T10:38:00Z</dcterms:created>
  <dcterms:modified xsi:type="dcterms:W3CDTF">2022-11-29T21:17:00Z</dcterms:modified>
</cp:coreProperties>
</file>